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60DF" w14:textId="77777777" w:rsidR="007A7B8C" w:rsidRDefault="007A7B8C">
      <w:pPr>
        <w:rPr>
          <w:rFonts w:cs="Calibri"/>
          <w:sz w:val="28"/>
          <w:szCs w:val="28"/>
        </w:rPr>
      </w:pPr>
    </w:p>
    <w:p w14:paraId="43BD0681" w14:textId="77777777" w:rsidR="007A7B8C" w:rsidRDefault="007A7B8C">
      <w:pPr>
        <w:rPr>
          <w:rFonts w:cs="Calibri"/>
          <w:sz w:val="28"/>
          <w:szCs w:val="28"/>
        </w:rPr>
      </w:pPr>
    </w:p>
    <w:p w14:paraId="45AF653E"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Aim  </w:t>
      </w:r>
    </w:p>
    <w:p w14:paraId="74CBE851" w14:textId="4CDCF8F1"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It is the overall aim of U</w:t>
      </w:r>
      <w:r w:rsidR="000A0015">
        <w:rPr>
          <w:rFonts w:asciiTheme="minorHAnsi" w:hAnsiTheme="minorHAnsi" w:cstheme="minorHAnsi"/>
          <w:sz w:val="28"/>
          <w:szCs w:val="28"/>
        </w:rPr>
        <w:t>neek</w:t>
      </w:r>
      <w:r w:rsidRPr="004D5E2A">
        <w:rPr>
          <w:rFonts w:asciiTheme="minorHAnsi" w:hAnsiTheme="minorHAnsi" w:cstheme="minorHAnsi"/>
          <w:sz w:val="28"/>
          <w:szCs w:val="28"/>
        </w:rPr>
        <w:t xml:space="preserve"> Learning to minimise the risks to staff and employees, which may arise from fire. This will be achieved by ensuring precautions are taken to avoid fires occurring and by ensuring that procedures for minimising the effects of an outbreak of fire and evacuating the premises are in place. </w:t>
      </w:r>
    </w:p>
    <w:p w14:paraId="4D9C61BD"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w:t>
      </w:r>
    </w:p>
    <w:p w14:paraId="035E624F" w14:textId="77777777" w:rsidR="007A7B8C" w:rsidRPr="004D5E2A" w:rsidRDefault="00966A00">
      <w:pPr>
        <w:rPr>
          <w:rFonts w:asciiTheme="minorHAnsi" w:hAnsiTheme="minorHAnsi" w:cstheme="minorHAnsi"/>
        </w:rPr>
      </w:pPr>
      <w:r w:rsidRPr="004D5E2A">
        <w:rPr>
          <w:rFonts w:asciiTheme="minorHAnsi" w:hAnsiTheme="minorHAnsi" w:cstheme="minorHAnsi"/>
          <w:b/>
          <w:sz w:val="28"/>
          <w:szCs w:val="28"/>
        </w:rPr>
        <w:t xml:space="preserve">Fire safety management - </w:t>
      </w:r>
      <w:r w:rsidRPr="004D5E2A">
        <w:rPr>
          <w:rFonts w:asciiTheme="minorHAnsi" w:hAnsiTheme="minorHAnsi" w:cstheme="minorHAnsi"/>
          <w:sz w:val="28"/>
          <w:szCs w:val="28"/>
        </w:rPr>
        <w:t xml:space="preserve"> </w:t>
      </w:r>
    </w:p>
    <w:p w14:paraId="56EE3196"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Main duties are: </w:t>
      </w:r>
    </w:p>
    <w:p w14:paraId="0AF12CE0"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minimise risk from fire through thorough risk assessments  </w:t>
      </w:r>
    </w:p>
    <w:p w14:paraId="615337A2"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ensure adequate staff/ fire warden training has taken place  </w:t>
      </w:r>
    </w:p>
    <w:p w14:paraId="508A2CC6" w14:textId="52DC030C"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To produce an emergency plan and put</w:t>
      </w:r>
      <w:r w:rsidR="0074286F" w:rsidRPr="004D5E2A">
        <w:rPr>
          <w:rFonts w:asciiTheme="minorHAnsi" w:hAnsiTheme="minorHAnsi" w:cstheme="minorHAnsi"/>
          <w:sz w:val="28"/>
          <w:szCs w:val="28"/>
        </w:rPr>
        <w:t xml:space="preserve"> </w:t>
      </w:r>
      <w:r w:rsidRPr="004D5E2A">
        <w:rPr>
          <w:rFonts w:asciiTheme="minorHAnsi" w:hAnsiTheme="minorHAnsi" w:cstheme="minorHAnsi"/>
          <w:sz w:val="28"/>
          <w:szCs w:val="28"/>
        </w:rPr>
        <w:t>up fire notices</w:t>
      </w:r>
    </w:p>
    <w:p w14:paraId="5FE4897C"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conduct fire drills </w:t>
      </w:r>
    </w:p>
    <w:p w14:paraId="5D7B46EB"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*To check adequacy of </w:t>
      </w:r>
      <w:proofErr w:type="spellStart"/>
      <w:r w:rsidRPr="004D5E2A">
        <w:rPr>
          <w:rFonts w:asciiTheme="minorHAnsi" w:hAnsiTheme="minorHAnsi" w:cstheme="minorHAnsi"/>
          <w:sz w:val="28"/>
          <w:szCs w:val="28"/>
        </w:rPr>
        <w:t>fire fighting</w:t>
      </w:r>
      <w:proofErr w:type="spellEnd"/>
      <w:r w:rsidRPr="004D5E2A">
        <w:rPr>
          <w:rFonts w:asciiTheme="minorHAnsi" w:hAnsiTheme="minorHAnsi" w:cstheme="minorHAnsi"/>
          <w:sz w:val="28"/>
          <w:szCs w:val="28"/>
        </w:rPr>
        <w:t xml:space="preserve"> apparatus and its maintenance </w:t>
      </w:r>
    </w:p>
    <w:p w14:paraId="5D5C7C49"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implement recommendations from the Fire Risk Assessment </w:t>
      </w:r>
    </w:p>
    <w:p w14:paraId="4018F155" w14:textId="42F57BD1"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To consult with the L</w:t>
      </w:r>
      <w:r w:rsidR="0074286F" w:rsidRPr="004D5E2A">
        <w:rPr>
          <w:rFonts w:asciiTheme="minorHAnsi" w:hAnsiTheme="minorHAnsi" w:cstheme="minorHAnsi"/>
          <w:sz w:val="28"/>
          <w:szCs w:val="28"/>
        </w:rPr>
        <w:t xml:space="preserve">A </w:t>
      </w:r>
      <w:r w:rsidRPr="004D5E2A">
        <w:rPr>
          <w:rFonts w:asciiTheme="minorHAnsi" w:hAnsiTheme="minorHAnsi" w:cstheme="minorHAnsi"/>
          <w:sz w:val="28"/>
          <w:szCs w:val="28"/>
        </w:rPr>
        <w:t xml:space="preserve">Fire Risk Assessment officer on matters of fire safety </w:t>
      </w:r>
    </w:p>
    <w:p w14:paraId="17EF2A8A"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conduct regular fire safety inspections and record the findings </w:t>
      </w:r>
    </w:p>
    <w:p w14:paraId="4D3FAFBF"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To make frequent informal checks</w:t>
      </w:r>
    </w:p>
    <w:p w14:paraId="1F461465"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ensure fire escape routes and fire exit doors/ passageways are unobstructed and doors operate correctly </w:t>
      </w:r>
    </w:p>
    <w:p w14:paraId="5E8930A5"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check fire detection and protection systems are maintained and tested and records kept </w:t>
      </w:r>
    </w:p>
    <w:p w14:paraId="501C0E7F"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To ensure Fire Safety </w:t>
      </w:r>
      <w:proofErr w:type="gramStart"/>
      <w:r w:rsidRPr="004D5E2A">
        <w:rPr>
          <w:rFonts w:asciiTheme="minorHAnsi" w:hAnsiTheme="minorHAnsi" w:cstheme="minorHAnsi"/>
          <w:sz w:val="28"/>
          <w:szCs w:val="28"/>
        </w:rPr>
        <w:t>Log Book</w:t>
      </w:r>
      <w:proofErr w:type="gramEnd"/>
      <w:r w:rsidRPr="004D5E2A">
        <w:rPr>
          <w:rFonts w:asciiTheme="minorHAnsi" w:hAnsiTheme="minorHAnsi" w:cstheme="minorHAnsi"/>
          <w:sz w:val="28"/>
          <w:szCs w:val="28"/>
        </w:rPr>
        <w:t xml:space="preserve"> is kept up to date and accessible </w:t>
      </w:r>
    </w:p>
    <w:p w14:paraId="5F64EED5" w14:textId="77777777" w:rsidR="007A7B8C" w:rsidRPr="004D5E2A" w:rsidRDefault="007A7B8C">
      <w:pPr>
        <w:rPr>
          <w:rFonts w:asciiTheme="minorHAnsi" w:hAnsiTheme="minorHAnsi" w:cstheme="minorHAnsi"/>
          <w:sz w:val="28"/>
          <w:szCs w:val="28"/>
        </w:rPr>
      </w:pPr>
    </w:p>
    <w:p w14:paraId="3E2B5345" w14:textId="77777777" w:rsidR="007A7B8C" w:rsidRPr="004D5E2A" w:rsidRDefault="007A7B8C">
      <w:pPr>
        <w:rPr>
          <w:rFonts w:asciiTheme="minorHAnsi" w:hAnsiTheme="minorHAnsi" w:cstheme="minorHAnsi"/>
          <w:b/>
          <w:sz w:val="28"/>
          <w:szCs w:val="28"/>
        </w:rPr>
      </w:pPr>
    </w:p>
    <w:p w14:paraId="1F265B81"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Fire procedures  </w:t>
      </w:r>
    </w:p>
    <w:p w14:paraId="1D912ABF"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Notices outlining the fire exit procedures are displayed in classrooms, offices and kitchen area at both sites. Pictogram of ‘running person’ above fire exit doors on both sites and emergency lighting above fire exit doors.  </w:t>
      </w:r>
    </w:p>
    <w:p w14:paraId="6521B4C8"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w:t>
      </w:r>
    </w:p>
    <w:p w14:paraId="59213CDD" w14:textId="77777777" w:rsidR="007A7B8C" w:rsidRPr="004D5E2A" w:rsidRDefault="00966A00">
      <w:pPr>
        <w:rPr>
          <w:rFonts w:asciiTheme="minorHAnsi" w:hAnsiTheme="minorHAnsi" w:cstheme="minorHAnsi"/>
        </w:rPr>
      </w:pPr>
      <w:r w:rsidRPr="004D5E2A">
        <w:rPr>
          <w:rFonts w:asciiTheme="minorHAnsi" w:hAnsiTheme="minorHAnsi" w:cstheme="minorHAnsi"/>
          <w:b/>
          <w:sz w:val="28"/>
          <w:szCs w:val="28"/>
        </w:rPr>
        <w:t xml:space="preserve">Persons responsible for fire safety – </w:t>
      </w:r>
    </w:p>
    <w:tbl>
      <w:tblPr>
        <w:tblW w:w="9016" w:type="dxa"/>
        <w:tblCellMar>
          <w:left w:w="10" w:type="dxa"/>
          <w:right w:w="10" w:type="dxa"/>
        </w:tblCellMar>
        <w:tblLook w:val="0000" w:firstRow="0" w:lastRow="0" w:firstColumn="0" w:lastColumn="0" w:noHBand="0" w:noVBand="0"/>
      </w:tblPr>
      <w:tblGrid>
        <w:gridCol w:w="4508"/>
        <w:gridCol w:w="4508"/>
      </w:tblGrid>
      <w:tr w:rsidR="007A7B8C" w:rsidRPr="004D5E2A" w14:paraId="74F3B78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FBA2E" w14:textId="0A15A0DC" w:rsidR="00BD3091"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Responsible Person</w:t>
            </w:r>
            <w:r w:rsidR="00991D5B">
              <w:rPr>
                <w:rFonts w:asciiTheme="minorHAnsi" w:hAnsiTheme="minorHAnsi" w:cstheme="minorHAnsi"/>
                <w:sz w:val="28"/>
                <w:szCs w:val="28"/>
              </w:rPr>
              <w:t>s</w:t>
            </w:r>
            <w:r w:rsidRPr="004D5E2A">
              <w:rPr>
                <w:rFonts w:asciiTheme="minorHAnsi" w:hAnsiTheme="minorHAnsi" w:cstheme="minorHAnsi"/>
                <w:sz w:val="28"/>
                <w:szCs w:val="28"/>
              </w:rPr>
              <w:t xml:space="preserve"> </w:t>
            </w:r>
            <w:r w:rsidR="000A0015">
              <w:rPr>
                <w:rFonts w:asciiTheme="minorHAnsi" w:hAnsiTheme="minorHAnsi" w:cstheme="minorHAnsi"/>
                <w:sz w:val="28"/>
                <w:szCs w:val="28"/>
              </w:rPr>
              <w:t>– Chris Edwards</w:t>
            </w:r>
            <w:r w:rsidR="00991D5B">
              <w:rPr>
                <w:rFonts w:asciiTheme="minorHAnsi" w:hAnsiTheme="minorHAnsi" w:cstheme="minorHAnsi"/>
                <w:sz w:val="28"/>
                <w:szCs w:val="28"/>
              </w:rPr>
              <w:t xml:space="preserve">/ Tom Crawley </w:t>
            </w:r>
            <w:r w:rsidR="00BD3091">
              <w:rPr>
                <w:rFonts w:asciiTheme="minorHAnsi" w:hAnsiTheme="minorHAnsi" w:cstheme="minorHAnsi"/>
                <w:sz w:val="28"/>
                <w:szCs w:val="28"/>
              </w:rPr>
              <w:t xml:space="preserve">(Fire </w:t>
            </w:r>
            <w:r w:rsidR="000A0015">
              <w:rPr>
                <w:rFonts w:asciiTheme="minorHAnsi" w:hAnsiTheme="minorHAnsi" w:cstheme="minorHAnsi"/>
                <w:sz w:val="28"/>
                <w:szCs w:val="28"/>
              </w:rPr>
              <w:t>Marshall</w:t>
            </w:r>
            <w:r w:rsidR="00991D5B">
              <w:rPr>
                <w:rFonts w:asciiTheme="minorHAnsi" w:hAnsiTheme="minorHAnsi" w:cstheme="minorHAnsi"/>
                <w:sz w:val="28"/>
                <w:szCs w:val="28"/>
              </w:rPr>
              <w:t>s</w:t>
            </w:r>
            <w:r w:rsidR="00BD3091">
              <w:rPr>
                <w:rFonts w:asciiTheme="minorHAnsi" w:hAnsiTheme="minorHAnsi" w:cstheme="minorHAnsi"/>
                <w:sz w:val="28"/>
                <w:szCs w:val="28"/>
              </w:rPr>
              <w:t xml:space="preserve">) and </w:t>
            </w:r>
            <w:r w:rsidR="004D5E2A">
              <w:rPr>
                <w:rFonts w:asciiTheme="minorHAnsi" w:hAnsiTheme="minorHAnsi" w:cstheme="minorHAnsi"/>
                <w:sz w:val="28"/>
                <w:szCs w:val="28"/>
              </w:rPr>
              <w:t>Jay Treacy</w:t>
            </w:r>
            <w:r w:rsidR="00BD3091">
              <w:rPr>
                <w:rFonts w:asciiTheme="minorHAnsi" w:hAnsiTheme="minorHAnsi" w:cstheme="minorHAnsi"/>
                <w:sz w:val="28"/>
                <w:szCs w:val="28"/>
              </w:rPr>
              <w:t xml:space="preserve"> </w:t>
            </w:r>
          </w:p>
          <w:p w14:paraId="15109E48" w14:textId="77777777" w:rsidR="000A0015" w:rsidRDefault="00BD3091">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(Senior Person) </w:t>
            </w:r>
            <w:r w:rsidR="000A0015">
              <w:rPr>
                <w:rFonts w:asciiTheme="minorHAnsi" w:hAnsiTheme="minorHAnsi" w:cstheme="minorHAnsi"/>
                <w:sz w:val="28"/>
                <w:szCs w:val="28"/>
              </w:rPr>
              <w:t>/ Emily Wittering</w:t>
            </w:r>
          </w:p>
          <w:p w14:paraId="1746424C" w14:textId="64DCEA4E" w:rsidR="007A7B8C" w:rsidRPr="004D5E2A" w:rsidRDefault="000A0015">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 (Senior Person)</w:t>
            </w:r>
          </w:p>
          <w:p w14:paraId="7D6A2576" w14:textId="77777777" w:rsidR="007A7B8C" w:rsidRPr="004D5E2A" w:rsidRDefault="007A7B8C">
            <w:pPr>
              <w:spacing w:after="0" w:line="240" w:lineRule="auto"/>
              <w:rPr>
                <w:rFonts w:asciiTheme="minorHAnsi" w:hAnsiTheme="minorHAnsi" w:cstheme="minorHAnsi"/>
                <w:sz w:val="28"/>
                <w:szCs w:val="28"/>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277C"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The identified responsible person (Most Senior person on site or person with responsibility for the people &amp;/or building)</w:t>
            </w:r>
          </w:p>
        </w:tc>
      </w:tr>
      <w:tr w:rsidR="007A7B8C" w:rsidRPr="004D5E2A" w14:paraId="465F263D"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36185" w14:textId="510037DD" w:rsidR="000A0015"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Competent pe</w:t>
            </w:r>
            <w:r w:rsidR="000A0015">
              <w:rPr>
                <w:rFonts w:asciiTheme="minorHAnsi" w:hAnsiTheme="minorHAnsi" w:cstheme="minorHAnsi"/>
                <w:sz w:val="28"/>
                <w:szCs w:val="28"/>
              </w:rPr>
              <w:t>ople</w:t>
            </w:r>
            <w:r w:rsidRPr="004D5E2A">
              <w:rPr>
                <w:rFonts w:asciiTheme="minorHAnsi" w:hAnsiTheme="minorHAnsi" w:cstheme="minorHAnsi"/>
                <w:sz w:val="28"/>
                <w:szCs w:val="28"/>
              </w:rPr>
              <w:t>- Jay Treacy</w:t>
            </w:r>
            <w:r w:rsidR="000A0015">
              <w:rPr>
                <w:rFonts w:asciiTheme="minorHAnsi" w:hAnsiTheme="minorHAnsi" w:cstheme="minorHAnsi"/>
                <w:sz w:val="28"/>
                <w:szCs w:val="28"/>
              </w:rPr>
              <w:t xml:space="preserve">-Education Director- NEBOSH Level 5 Health &amp; Safety Management in the Workplace </w:t>
            </w:r>
          </w:p>
          <w:p w14:paraId="71B2E3C6" w14:textId="36890ECF" w:rsidR="000A0015" w:rsidRDefault="000A0015">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Chris Edwards –Premises </w:t>
            </w:r>
            <w:r w:rsidR="00991D5B">
              <w:rPr>
                <w:rFonts w:asciiTheme="minorHAnsi" w:hAnsiTheme="minorHAnsi" w:cstheme="minorHAnsi"/>
                <w:sz w:val="28"/>
                <w:szCs w:val="28"/>
              </w:rPr>
              <w:t>Officer</w:t>
            </w:r>
            <w:r>
              <w:rPr>
                <w:rFonts w:asciiTheme="minorHAnsi" w:hAnsiTheme="minorHAnsi" w:cstheme="minorHAnsi"/>
                <w:sz w:val="28"/>
                <w:szCs w:val="28"/>
              </w:rPr>
              <w:t>- IOSH Managing Safety at Work/ Fire Marshall</w:t>
            </w:r>
          </w:p>
          <w:p w14:paraId="03B9FF08" w14:textId="34AD9BC9" w:rsidR="00991D5B"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Tom Crawley- Fire Marshall</w:t>
            </w:r>
          </w:p>
          <w:p w14:paraId="44D5B800" w14:textId="4E4B83E3"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 Emily Wittering </w:t>
            </w:r>
            <w:r w:rsidR="000A0015">
              <w:rPr>
                <w:rFonts w:asciiTheme="minorHAnsi" w:hAnsiTheme="minorHAnsi" w:cstheme="minorHAnsi"/>
                <w:sz w:val="28"/>
                <w:szCs w:val="28"/>
              </w:rPr>
              <w:t>– Business Manager- Fire Marshall/ First Aid</w:t>
            </w:r>
          </w:p>
          <w:p w14:paraId="5600A3C0" w14:textId="77777777" w:rsidR="007A7B8C" w:rsidRPr="004D5E2A" w:rsidRDefault="007A7B8C">
            <w:pPr>
              <w:spacing w:after="0" w:line="240" w:lineRule="auto"/>
              <w:rPr>
                <w:rFonts w:asciiTheme="minorHAnsi" w:hAnsiTheme="minorHAnsi" w:cstheme="minorHAnsi"/>
                <w:sz w:val="28"/>
                <w:szCs w:val="28"/>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EF16"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 person with relevant training &amp; experience or knowledge or other qualities. This may be the person that undertakes the assessment or conducts training, checks &amp; tests etc.</w:t>
            </w:r>
          </w:p>
        </w:tc>
      </w:tr>
      <w:tr w:rsidR="007A7B8C" w:rsidRPr="004D5E2A" w14:paraId="38E9C487"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AC6C1" w14:textId="4BDDA5B1"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Fire safety training, induction and revision – Emily Wittering</w:t>
            </w:r>
            <w:r w:rsidR="000A0015">
              <w:rPr>
                <w:rFonts w:asciiTheme="minorHAnsi" w:hAnsiTheme="minorHAnsi" w:cstheme="minorHAnsi"/>
                <w:sz w:val="28"/>
                <w:szCs w:val="28"/>
              </w:rPr>
              <w:t>/ Jay Treacy</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B6BA"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Responsible person or nominated Competent person</w:t>
            </w:r>
          </w:p>
        </w:tc>
      </w:tr>
      <w:tr w:rsidR="007A7B8C" w:rsidRPr="004D5E2A" w14:paraId="2037494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496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Fire risk assessments  </w:t>
            </w:r>
          </w:p>
          <w:p w14:paraId="607DF6DE" w14:textId="3E5341C9"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Jay Treacy/ Tim Payne</w:t>
            </w:r>
            <w:r w:rsidR="000A0015">
              <w:rPr>
                <w:rFonts w:asciiTheme="minorHAnsi" w:hAnsiTheme="minorHAnsi" w:cstheme="minorHAnsi"/>
                <w:sz w:val="28"/>
                <w:szCs w:val="28"/>
              </w:rPr>
              <w:t>/ Amp Fire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485A1"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Responsible person or nominated Competent person</w:t>
            </w:r>
          </w:p>
        </w:tc>
      </w:tr>
      <w:tr w:rsidR="007A7B8C" w:rsidRPr="004D5E2A" w14:paraId="6E50E35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0AAF"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Fire drills</w:t>
            </w:r>
          </w:p>
          <w:p w14:paraId="2A1A8AC8" w14:textId="6FD21A41" w:rsidR="007A7B8C" w:rsidRPr="004D5E2A" w:rsidRDefault="000A0015">
            <w:pPr>
              <w:spacing w:after="0" w:line="240" w:lineRule="auto"/>
              <w:rPr>
                <w:rFonts w:asciiTheme="minorHAnsi" w:hAnsiTheme="minorHAnsi" w:cstheme="minorHAnsi"/>
                <w:sz w:val="28"/>
                <w:szCs w:val="28"/>
              </w:rPr>
            </w:pPr>
            <w:r>
              <w:rPr>
                <w:rFonts w:asciiTheme="minorHAnsi" w:hAnsiTheme="minorHAnsi" w:cstheme="minorHAnsi"/>
                <w:sz w:val="28"/>
                <w:szCs w:val="28"/>
              </w:rPr>
              <w:t>Chris Edwards</w:t>
            </w:r>
            <w:r w:rsidR="00991D5B">
              <w:rPr>
                <w:rFonts w:asciiTheme="minorHAnsi" w:hAnsiTheme="minorHAnsi" w:cstheme="minorHAnsi"/>
                <w:sz w:val="28"/>
                <w:szCs w:val="28"/>
              </w:rPr>
              <w:t>/ Tom Crawley</w:t>
            </w:r>
            <w:r>
              <w:rPr>
                <w:rFonts w:asciiTheme="minorHAnsi" w:hAnsiTheme="minorHAnsi" w:cstheme="minorHAnsi"/>
                <w:sz w:val="28"/>
                <w:szCs w:val="28"/>
              </w:rPr>
              <w:t xml:space="preserve"> </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ADEC4"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Responsible person or nominated Competent person</w:t>
            </w:r>
          </w:p>
        </w:tc>
      </w:tr>
      <w:tr w:rsidR="007A7B8C" w:rsidRPr="004D5E2A" w14:paraId="110E319B"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534C" w14:textId="794C252B"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Updating of </w:t>
            </w:r>
            <w:r w:rsidR="00B81F7F" w:rsidRPr="004D5E2A">
              <w:rPr>
                <w:rFonts w:asciiTheme="minorHAnsi" w:hAnsiTheme="minorHAnsi" w:cstheme="minorHAnsi"/>
                <w:sz w:val="28"/>
                <w:szCs w:val="28"/>
              </w:rPr>
              <w:t>logbook</w:t>
            </w:r>
            <w:r w:rsidRPr="004D5E2A">
              <w:rPr>
                <w:rFonts w:asciiTheme="minorHAnsi" w:hAnsiTheme="minorHAnsi" w:cstheme="minorHAnsi"/>
                <w:sz w:val="28"/>
                <w:szCs w:val="28"/>
              </w:rPr>
              <w:t xml:space="preserve"> / recording  </w:t>
            </w:r>
          </w:p>
          <w:p w14:paraId="55E15F5A" w14:textId="488AF35E"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Emily Wittering</w:t>
            </w:r>
            <w:r w:rsidR="000A0015">
              <w:rPr>
                <w:rFonts w:asciiTheme="minorHAnsi" w:hAnsiTheme="minorHAnsi" w:cstheme="minorHAnsi"/>
                <w:sz w:val="28"/>
                <w:szCs w:val="28"/>
              </w:rPr>
              <w:t xml:space="preserve">/ Chris Edwards </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EA3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Competent person</w:t>
            </w:r>
          </w:p>
        </w:tc>
      </w:tr>
      <w:tr w:rsidR="007A7B8C" w:rsidRPr="004D5E2A" w14:paraId="52AF3CF9"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BC0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lastRenderedPageBreak/>
              <w:t xml:space="preserve">Checks on emergency lighting  </w:t>
            </w:r>
          </w:p>
          <w:p w14:paraId="39E8607E" w14:textId="711041E9" w:rsidR="007A7B8C" w:rsidRPr="004D5E2A" w:rsidRDefault="000A0015">
            <w:pPr>
              <w:spacing w:after="0" w:line="240" w:lineRule="auto"/>
              <w:rPr>
                <w:rFonts w:asciiTheme="minorHAnsi" w:hAnsiTheme="minorHAnsi" w:cstheme="minorHAnsi"/>
                <w:sz w:val="28"/>
                <w:szCs w:val="28"/>
              </w:rPr>
            </w:pPr>
            <w:r>
              <w:rPr>
                <w:rFonts w:asciiTheme="minorHAnsi" w:hAnsiTheme="minorHAnsi" w:cstheme="minorHAnsi"/>
                <w:sz w:val="28"/>
                <w:szCs w:val="28"/>
              </w:rPr>
              <w:t>Amp Fire Ltd / Chris Edwards/</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A1D5" w14:textId="01C9547B"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Competent person</w:t>
            </w:r>
            <w:r w:rsidR="00991D5B">
              <w:rPr>
                <w:rFonts w:asciiTheme="minorHAnsi" w:hAnsiTheme="minorHAnsi" w:cstheme="minorHAnsi"/>
                <w:sz w:val="28"/>
                <w:szCs w:val="28"/>
              </w:rPr>
              <w:t>- see weekly Building Checklist</w:t>
            </w:r>
          </w:p>
        </w:tc>
      </w:tr>
      <w:tr w:rsidR="007A7B8C" w:rsidRPr="004D5E2A" w14:paraId="781302BC"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2F912"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Fire escapes unobstructed  </w:t>
            </w:r>
          </w:p>
          <w:p w14:paraId="7DD9EE7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All staff responsible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5880"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All members of staff  </w:t>
            </w:r>
          </w:p>
        </w:tc>
      </w:tr>
      <w:tr w:rsidR="007A7B8C" w:rsidRPr="004D5E2A" w14:paraId="5C02565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CD724"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Check all fire detection and protection systems are maintained  </w:t>
            </w:r>
          </w:p>
          <w:p w14:paraId="60B648D5" w14:textId="138E731B" w:rsidR="007A7B8C" w:rsidRPr="004D5E2A" w:rsidRDefault="000A0015">
            <w:pPr>
              <w:spacing w:after="0" w:line="240" w:lineRule="auto"/>
              <w:rPr>
                <w:rFonts w:asciiTheme="minorHAnsi" w:hAnsiTheme="minorHAnsi" w:cstheme="minorHAnsi"/>
                <w:sz w:val="28"/>
                <w:szCs w:val="28"/>
              </w:rPr>
            </w:pPr>
            <w:r>
              <w:rPr>
                <w:rFonts w:asciiTheme="minorHAnsi" w:hAnsiTheme="minorHAnsi" w:cstheme="minorHAnsi"/>
                <w:sz w:val="28"/>
                <w:szCs w:val="28"/>
              </w:rPr>
              <w:t>Chris Edwards</w:t>
            </w:r>
            <w:r w:rsidR="00966A00" w:rsidRPr="004D5E2A">
              <w:rPr>
                <w:rFonts w:asciiTheme="minorHAnsi" w:hAnsiTheme="minorHAnsi" w:cstheme="minorHAnsi"/>
                <w:sz w:val="28"/>
                <w:szCs w:val="28"/>
              </w:rPr>
              <w:t xml:space="preserve"> weekly</w:t>
            </w:r>
            <w:r>
              <w:rPr>
                <w:rFonts w:asciiTheme="minorHAnsi" w:hAnsiTheme="minorHAnsi" w:cstheme="minorHAnsi"/>
                <w:sz w:val="28"/>
                <w:szCs w:val="28"/>
              </w:rPr>
              <w:t xml:space="preserve"> </w:t>
            </w:r>
            <w:r w:rsidR="00991D5B">
              <w:rPr>
                <w:rFonts w:asciiTheme="minorHAnsi" w:hAnsiTheme="minorHAnsi" w:cstheme="minorHAnsi"/>
                <w:sz w:val="28"/>
                <w:szCs w:val="28"/>
              </w:rPr>
              <w:t xml:space="preserve">building </w:t>
            </w:r>
            <w:r>
              <w:rPr>
                <w:rFonts w:asciiTheme="minorHAnsi" w:hAnsiTheme="minorHAnsi" w:cstheme="minorHAnsi"/>
                <w:sz w:val="28"/>
                <w:szCs w:val="28"/>
              </w:rPr>
              <w:t xml:space="preserve">check </w:t>
            </w:r>
            <w:r w:rsidR="004D5E2A">
              <w:rPr>
                <w:rFonts w:asciiTheme="minorHAnsi" w:hAnsiTheme="minorHAnsi" w:cstheme="minorHAnsi"/>
                <w:sz w:val="28"/>
                <w:szCs w:val="28"/>
              </w:rPr>
              <w:t>and AMP Fire</w:t>
            </w:r>
            <w:r w:rsidR="00B83EB1">
              <w:rPr>
                <w:rFonts w:asciiTheme="minorHAnsi" w:hAnsiTheme="minorHAnsi" w:cstheme="minorHAnsi"/>
                <w:sz w:val="28"/>
                <w:szCs w:val="28"/>
              </w:rPr>
              <w:t xml:space="preserve"> Protection to complete </w:t>
            </w:r>
            <w:r w:rsidR="00E15856">
              <w:rPr>
                <w:rFonts w:asciiTheme="minorHAnsi" w:hAnsiTheme="minorHAnsi" w:cstheme="minorHAnsi"/>
                <w:sz w:val="28"/>
                <w:szCs w:val="28"/>
              </w:rPr>
              <w:t xml:space="preserve">annual </w:t>
            </w:r>
            <w:r w:rsidR="00B83EB1">
              <w:rPr>
                <w:rFonts w:asciiTheme="minorHAnsi" w:hAnsiTheme="minorHAnsi" w:cstheme="minorHAnsi"/>
                <w:sz w:val="28"/>
                <w:szCs w:val="28"/>
              </w:rPr>
              <w:t xml:space="preserve">checks / call outs where required as per contract </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FB8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Responsible person or nominated Competent person    </w:t>
            </w:r>
          </w:p>
        </w:tc>
      </w:tr>
    </w:tbl>
    <w:p w14:paraId="60B626F5" w14:textId="77777777" w:rsidR="007A7B8C" w:rsidRPr="004D5E2A" w:rsidRDefault="007A7B8C">
      <w:pPr>
        <w:rPr>
          <w:rFonts w:asciiTheme="minorHAnsi" w:hAnsiTheme="minorHAnsi" w:cstheme="minorHAnsi"/>
          <w:sz w:val="28"/>
          <w:szCs w:val="28"/>
        </w:rPr>
      </w:pPr>
    </w:p>
    <w:p w14:paraId="4701746C" w14:textId="77777777" w:rsidR="007A7B8C" w:rsidRPr="004D5E2A" w:rsidRDefault="007A7B8C">
      <w:pPr>
        <w:rPr>
          <w:rFonts w:asciiTheme="minorHAnsi" w:hAnsiTheme="minorHAnsi" w:cstheme="minorHAnsi"/>
          <w:b/>
          <w:sz w:val="28"/>
          <w:szCs w:val="28"/>
        </w:rPr>
      </w:pPr>
    </w:p>
    <w:p w14:paraId="1DDC30E6" w14:textId="77777777" w:rsidR="007A7B8C" w:rsidRPr="000A0015" w:rsidRDefault="007A7B8C">
      <w:pPr>
        <w:rPr>
          <w:rFonts w:asciiTheme="minorHAnsi" w:hAnsiTheme="minorHAnsi" w:cstheme="minorHAnsi"/>
          <w:b/>
          <w:sz w:val="28"/>
          <w:szCs w:val="28"/>
        </w:rPr>
      </w:pPr>
    </w:p>
    <w:p w14:paraId="234C9CFB" w14:textId="77777777" w:rsidR="007A7B8C" w:rsidRPr="000A0015" w:rsidRDefault="00966A00">
      <w:pPr>
        <w:rPr>
          <w:rFonts w:asciiTheme="minorHAnsi" w:hAnsiTheme="minorHAnsi" w:cstheme="minorHAnsi"/>
          <w:b/>
          <w:sz w:val="28"/>
          <w:szCs w:val="28"/>
        </w:rPr>
      </w:pPr>
      <w:r w:rsidRPr="000A0015">
        <w:rPr>
          <w:rFonts w:asciiTheme="minorHAnsi" w:hAnsiTheme="minorHAnsi" w:cstheme="minorHAnsi"/>
          <w:b/>
          <w:sz w:val="28"/>
          <w:szCs w:val="28"/>
        </w:rPr>
        <w:t xml:space="preserve">Fire safety training  </w:t>
      </w:r>
    </w:p>
    <w:p w14:paraId="4D2F1037" w14:textId="77777777" w:rsidR="007A7B8C" w:rsidRPr="000A0015" w:rsidRDefault="00966A00">
      <w:pPr>
        <w:rPr>
          <w:rFonts w:asciiTheme="minorHAnsi" w:hAnsiTheme="minorHAnsi" w:cstheme="minorHAnsi"/>
          <w:sz w:val="28"/>
          <w:szCs w:val="28"/>
        </w:rPr>
      </w:pPr>
      <w:r w:rsidRPr="000A0015">
        <w:rPr>
          <w:rFonts w:asciiTheme="minorHAnsi" w:hAnsiTheme="minorHAnsi" w:cstheme="minorHAnsi"/>
          <w:sz w:val="28"/>
          <w:szCs w:val="28"/>
        </w:rPr>
        <w:t xml:space="preserve">All staff will have internal training annually during the month of September </w:t>
      </w:r>
    </w:p>
    <w:p w14:paraId="218DEF51" w14:textId="77777777" w:rsidR="007A7B8C" w:rsidRPr="000A0015" w:rsidRDefault="00966A00">
      <w:pPr>
        <w:rPr>
          <w:rFonts w:asciiTheme="minorHAnsi" w:hAnsiTheme="minorHAnsi" w:cstheme="minorHAnsi"/>
          <w:sz w:val="28"/>
          <w:szCs w:val="28"/>
        </w:rPr>
      </w:pPr>
      <w:r w:rsidRPr="000A0015">
        <w:rPr>
          <w:rFonts w:asciiTheme="minorHAnsi" w:hAnsiTheme="minorHAnsi" w:cstheme="minorHAnsi"/>
          <w:sz w:val="28"/>
          <w:szCs w:val="28"/>
        </w:rPr>
        <w:t>(Inset day</w:t>
      </w:r>
      <w:proofErr w:type="gramStart"/>
      <w:r w:rsidRPr="000A0015">
        <w:rPr>
          <w:rFonts w:asciiTheme="minorHAnsi" w:hAnsiTheme="minorHAnsi" w:cstheme="minorHAnsi"/>
          <w:sz w:val="28"/>
          <w:szCs w:val="28"/>
        </w:rPr>
        <w:t>) .</w:t>
      </w:r>
      <w:proofErr w:type="gramEnd"/>
      <w:r w:rsidRPr="000A0015">
        <w:rPr>
          <w:rFonts w:asciiTheme="minorHAnsi" w:hAnsiTheme="minorHAnsi" w:cstheme="minorHAnsi"/>
          <w:sz w:val="28"/>
          <w:szCs w:val="28"/>
        </w:rPr>
        <w:t xml:space="preserve"> This will include: </w:t>
      </w:r>
    </w:p>
    <w:p w14:paraId="5D22A807" w14:textId="77777777" w:rsidR="007A7B8C" w:rsidRPr="000A0015" w:rsidRDefault="00966A00">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 xml:space="preserve">Understanding the emergency plan/ fire procedure  </w:t>
      </w:r>
    </w:p>
    <w:p w14:paraId="1594F7D3" w14:textId="77777777" w:rsidR="007A7B8C" w:rsidRPr="000A0015" w:rsidRDefault="00966A00">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 xml:space="preserve">The importance of fire doors </w:t>
      </w:r>
    </w:p>
    <w:p w14:paraId="0EF426FB" w14:textId="52B2445A" w:rsidR="007A7B8C" w:rsidRPr="000A0015" w:rsidRDefault="00E15856">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Any</w:t>
      </w:r>
      <w:r w:rsidR="00966A00" w:rsidRPr="000A0015">
        <w:rPr>
          <w:rFonts w:asciiTheme="minorHAnsi" w:hAnsiTheme="minorHAnsi" w:cstheme="minorHAnsi"/>
          <w:sz w:val="28"/>
          <w:szCs w:val="28"/>
        </w:rPr>
        <w:t xml:space="preserve"> significant findings of the Fire Risk Assessment </w:t>
      </w:r>
    </w:p>
    <w:p w14:paraId="4EA7ED10" w14:textId="77777777" w:rsidR="007A7B8C" w:rsidRPr="000A0015" w:rsidRDefault="00966A00">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 xml:space="preserve">Reporting to the assembly area </w:t>
      </w:r>
    </w:p>
    <w:p w14:paraId="1B3E5B34" w14:textId="77777777" w:rsidR="007A7B8C" w:rsidRPr="000A0015" w:rsidRDefault="00966A00">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 xml:space="preserve">Exit routes including alternatives  </w:t>
      </w:r>
    </w:p>
    <w:p w14:paraId="423D8BF1" w14:textId="77777777" w:rsidR="007A7B8C" w:rsidRPr="000A0015" w:rsidRDefault="00966A00">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General matters of fire safety e.g. keeping combustibles away from possible ignition sources</w:t>
      </w:r>
    </w:p>
    <w:p w14:paraId="595E1934" w14:textId="473196EE" w:rsidR="00B83EB1" w:rsidRPr="000A0015" w:rsidRDefault="00966A00" w:rsidP="000A0015">
      <w:pPr>
        <w:pStyle w:val="ListParagraph"/>
        <w:numPr>
          <w:ilvl w:val="0"/>
          <w:numId w:val="1"/>
        </w:numPr>
        <w:rPr>
          <w:rFonts w:asciiTheme="minorHAnsi" w:hAnsiTheme="minorHAnsi" w:cstheme="minorHAnsi"/>
          <w:sz w:val="28"/>
          <w:szCs w:val="28"/>
        </w:rPr>
      </w:pPr>
      <w:r w:rsidRPr="000A0015">
        <w:rPr>
          <w:rFonts w:asciiTheme="minorHAnsi" w:hAnsiTheme="minorHAnsi" w:cstheme="minorHAnsi"/>
          <w:sz w:val="28"/>
          <w:szCs w:val="28"/>
        </w:rPr>
        <w:t xml:space="preserve">Assisting visitors and any disabled persons from the building  </w:t>
      </w:r>
    </w:p>
    <w:p w14:paraId="696F15C1" w14:textId="77777777" w:rsidR="007A7B8C" w:rsidRPr="004D5E2A" w:rsidRDefault="007A7B8C">
      <w:pPr>
        <w:rPr>
          <w:rFonts w:asciiTheme="minorHAnsi" w:hAnsiTheme="minorHAnsi" w:cstheme="minorHAnsi"/>
          <w:b/>
          <w:sz w:val="28"/>
          <w:szCs w:val="28"/>
        </w:rPr>
      </w:pPr>
    </w:p>
    <w:p w14:paraId="7875E5CD" w14:textId="4FADB7A2" w:rsidR="007A7B8C" w:rsidRPr="004D5E2A" w:rsidRDefault="00966A00">
      <w:pPr>
        <w:pStyle w:val="ListParagraph"/>
        <w:numPr>
          <w:ilvl w:val="0"/>
          <w:numId w:val="1"/>
        </w:numPr>
        <w:rPr>
          <w:rFonts w:asciiTheme="minorHAnsi" w:hAnsiTheme="minorHAnsi" w:cstheme="minorHAnsi"/>
          <w:sz w:val="28"/>
          <w:szCs w:val="28"/>
        </w:rPr>
      </w:pPr>
      <w:r w:rsidRPr="004D5E2A">
        <w:rPr>
          <w:rFonts w:asciiTheme="minorHAnsi" w:hAnsiTheme="minorHAnsi" w:cstheme="minorHAnsi"/>
          <w:sz w:val="28"/>
          <w:szCs w:val="28"/>
        </w:rPr>
        <w:t xml:space="preserve">All staff sign to agree they </w:t>
      </w:r>
      <w:r w:rsidR="00991D5B">
        <w:rPr>
          <w:rFonts w:asciiTheme="minorHAnsi" w:hAnsiTheme="minorHAnsi" w:cstheme="minorHAnsi"/>
          <w:sz w:val="28"/>
          <w:szCs w:val="28"/>
        </w:rPr>
        <w:t xml:space="preserve">have been shown and </w:t>
      </w:r>
      <w:r w:rsidRPr="004D5E2A">
        <w:rPr>
          <w:rFonts w:asciiTheme="minorHAnsi" w:hAnsiTheme="minorHAnsi" w:cstheme="minorHAnsi"/>
          <w:sz w:val="28"/>
          <w:szCs w:val="28"/>
        </w:rPr>
        <w:t xml:space="preserve">understand fire exit procedure, following </w:t>
      </w:r>
      <w:r w:rsidR="00991D5B">
        <w:rPr>
          <w:rFonts w:asciiTheme="minorHAnsi" w:hAnsiTheme="minorHAnsi" w:cstheme="minorHAnsi"/>
          <w:sz w:val="28"/>
          <w:szCs w:val="28"/>
        </w:rPr>
        <w:t>initial</w:t>
      </w:r>
      <w:r w:rsidRPr="004D5E2A">
        <w:rPr>
          <w:rFonts w:asciiTheme="minorHAnsi" w:hAnsiTheme="minorHAnsi" w:cstheme="minorHAnsi"/>
          <w:sz w:val="28"/>
          <w:szCs w:val="28"/>
        </w:rPr>
        <w:t xml:space="preserve"> training</w:t>
      </w:r>
      <w:r w:rsidR="00E15856">
        <w:rPr>
          <w:rFonts w:asciiTheme="minorHAnsi" w:hAnsiTheme="minorHAnsi" w:cstheme="minorHAnsi"/>
          <w:sz w:val="28"/>
          <w:szCs w:val="28"/>
        </w:rPr>
        <w:t xml:space="preserve"> – (staff </w:t>
      </w:r>
      <w:r w:rsidR="00991D5B">
        <w:rPr>
          <w:rFonts w:asciiTheme="minorHAnsi" w:hAnsiTheme="minorHAnsi" w:cstheme="minorHAnsi"/>
          <w:sz w:val="28"/>
          <w:szCs w:val="28"/>
        </w:rPr>
        <w:t xml:space="preserve">induction </w:t>
      </w:r>
      <w:r w:rsidR="00E15856">
        <w:rPr>
          <w:rFonts w:asciiTheme="minorHAnsi" w:hAnsiTheme="minorHAnsi" w:cstheme="minorHAnsi"/>
          <w:sz w:val="28"/>
          <w:szCs w:val="28"/>
        </w:rPr>
        <w:t xml:space="preserve">checklist in staff file) </w:t>
      </w:r>
    </w:p>
    <w:p w14:paraId="5DFDF37D" w14:textId="053EB556" w:rsidR="007A7B8C" w:rsidRPr="004D5E2A" w:rsidRDefault="00966A00">
      <w:pPr>
        <w:pStyle w:val="ListParagraph"/>
        <w:numPr>
          <w:ilvl w:val="0"/>
          <w:numId w:val="1"/>
        </w:numPr>
        <w:rPr>
          <w:rFonts w:asciiTheme="minorHAnsi" w:hAnsiTheme="minorHAnsi" w:cstheme="minorHAnsi"/>
          <w:sz w:val="28"/>
          <w:szCs w:val="28"/>
        </w:rPr>
      </w:pPr>
      <w:r w:rsidRPr="004D5E2A">
        <w:rPr>
          <w:rFonts w:asciiTheme="minorHAnsi" w:hAnsiTheme="minorHAnsi" w:cstheme="minorHAnsi"/>
          <w:sz w:val="28"/>
          <w:szCs w:val="28"/>
        </w:rPr>
        <w:lastRenderedPageBreak/>
        <w:t xml:space="preserve">New staff to be taken through annual training schedule as part of induction package  </w:t>
      </w:r>
    </w:p>
    <w:p w14:paraId="0FC1156E" w14:textId="79B7B363" w:rsidR="007A7B8C" w:rsidRDefault="007A7B8C">
      <w:pPr>
        <w:rPr>
          <w:rFonts w:asciiTheme="minorHAnsi" w:hAnsiTheme="minorHAnsi" w:cstheme="minorHAnsi"/>
          <w:b/>
          <w:sz w:val="28"/>
          <w:szCs w:val="28"/>
        </w:rPr>
      </w:pPr>
    </w:p>
    <w:p w14:paraId="1769E70F" w14:textId="54D1FB4C" w:rsidR="00E15856" w:rsidRDefault="00E15856">
      <w:pPr>
        <w:rPr>
          <w:rFonts w:asciiTheme="minorHAnsi" w:hAnsiTheme="minorHAnsi" w:cstheme="minorHAnsi"/>
          <w:b/>
          <w:sz w:val="28"/>
          <w:szCs w:val="28"/>
        </w:rPr>
      </w:pPr>
    </w:p>
    <w:p w14:paraId="16A26C14" w14:textId="77777777" w:rsidR="00E15856" w:rsidRPr="004D5E2A" w:rsidRDefault="00E15856">
      <w:pPr>
        <w:rPr>
          <w:rFonts w:asciiTheme="minorHAnsi" w:hAnsiTheme="minorHAnsi" w:cstheme="minorHAnsi"/>
          <w:b/>
          <w:sz w:val="28"/>
          <w:szCs w:val="28"/>
        </w:rPr>
      </w:pPr>
    </w:p>
    <w:p w14:paraId="7D5FE497"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Fire Risk Assessment appraisal  </w:t>
      </w:r>
    </w:p>
    <w:p w14:paraId="62D16792"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This will be carried out on an annual basis by the Nominated persons.  </w:t>
      </w:r>
    </w:p>
    <w:p w14:paraId="167F297A" w14:textId="7018EA18"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All issues that present a fire risk will be actioned as per the priority rating. </w:t>
      </w:r>
    </w:p>
    <w:p w14:paraId="2766F434"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w:t>
      </w:r>
    </w:p>
    <w:p w14:paraId="33B34249"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Evacuation Drills  </w:t>
      </w:r>
    </w:p>
    <w:p w14:paraId="7F02CAB9"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Fire drills are executed by the nominated person/competent person via this panel. </w:t>
      </w:r>
    </w:p>
    <w:p w14:paraId="2928241A" w14:textId="5D3011BE"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Evacuation drills will be carried out</w:t>
      </w:r>
      <w:r w:rsidR="00CD34DB">
        <w:rPr>
          <w:rFonts w:asciiTheme="minorHAnsi" w:hAnsiTheme="minorHAnsi" w:cstheme="minorHAnsi"/>
          <w:sz w:val="28"/>
          <w:szCs w:val="28"/>
        </w:rPr>
        <w:t xml:space="preserve"> on at least a </w:t>
      </w:r>
      <w:r w:rsidRPr="004D5E2A">
        <w:rPr>
          <w:rFonts w:asciiTheme="minorHAnsi" w:hAnsiTheme="minorHAnsi" w:cstheme="minorHAnsi"/>
          <w:sz w:val="28"/>
          <w:szCs w:val="28"/>
        </w:rPr>
        <w:t>termly basis.</w:t>
      </w:r>
      <w:r w:rsidR="00CD34DB">
        <w:rPr>
          <w:rFonts w:asciiTheme="minorHAnsi" w:hAnsiTheme="minorHAnsi" w:cstheme="minorHAnsi"/>
          <w:sz w:val="28"/>
          <w:szCs w:val="28"/>
        </w:rPr>
        <w:t xml:space="preserve"> </w:t>
      </w:r>
    </w:p>
    <w:p w14:paraId="03FDCDE5"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Different times and days of the week are used, some drills are spontaneous and unplanned whilst others are planned with staff being given notice ensuring all staff are aware of the procedures. </w:t>
      </w:r>
    </w:p>
    <w:p w14:paraId="3AD07281"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Staff roles and responsibility in the event of an evacuation alarm </w:t>
      </w:r>
    </w:p>
    <w:tbl>
      <w:tblPr>
        <w:tblW w:w="9016" w:type="dxa"/>
        <w:tblCellMar>
          <w:left w:w="10" w:type="dxa"/>
          <w:right w:w="10" w:type="dxa"/>
        </w:tblCellMar>
        <w:tblLook w:val="0000" w:firstRow="0" w:lastRow="0" w:firstColumn="0" w:lastColumn="0" w:noHBand="0" w:noVBand="0"/>
      </w:tblPr>
      <w:tblGrid>
        <w:gridCol w:w="3005"/>
        <w:gridCol w:w="3005"/>
        <w:gridCol w:w="3006"/>
      </w:tblGrid>
      <w:tr w:rsidR="007A7B8C" w:rsidRPr="004D5E2A" w14:paraId="3E5D5A53"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58E0F"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Action</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D56D"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  Person responsible</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99BB"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In case of absence  </w:t>
            </w:r>
          </w:p>
        </w:tc>
      </w:tr>
      <w:tr w:rsidR="007A7B8C" w:rsidRPr="004D5E2A" w14:paraId="0C935518"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EEF42"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Evacuation of all staff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6EE" w14:textId="1188054E" w:rsidR="007A7B8C" w:rsidRPr="004D5E2A"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Tom Crawley </w:t>
            </w:r>
            <w:r w:rsidR="000A0015">
              <w:rPr>
                <w:rFonts w:asciiTheme="minorHAnsi" w:hAnsiTheme="minorHAnsi" w:cstheme="minorHAnsi"/>
                <w:sz w:val="28"/>
                <w:szCs w:val="28"/>
              </w:rPr>
              <w:t xml:space="preserve">/ Chris </w:t>
            </w:r>
            <w:proofErr w:type="gramStart"/>
            <w:r w:rsidR="000A0015">
              <w:rPr>
                <w:rFonts w:asciiTheme="minorHAnsi" w:hAnsiTheme="minorHAnsi" w:cstheme="minorHAnsi"/>
                <w:sz w:val="28"/>
                <w:szCs w:val="28"/>
              </w:rPr>
              <w:t xml:space="preserve">Edwards </w:t>
            </w:r>
            <w:r w:rsidR="00966A00" w:rsidRPr="004D5E2A">
              <w:rPr>
                <w:rFonts w:asciiTheme="minorHAnsi" w:hAnsiTheme="minorHAnsi" w:cstheme="minorHAnsi"/>
                <w:sz w:val="28"/>
                <w:szCs w:val="28"/>
              </w:rPr>
              <w:t xml:space="preserve"> –</w:t>
            </w:r>
            <w:proofErr w:type="gramEnd"/>
            <w:r w:rsidR="00966A00" w:rsidRPr="004D5E2A">
              <w:rPr>
                <w:rFonts w:asciiTheme="minorHAnsi" w:hAnsiTheme="minorHAnsi" w:cstheme="minorHAnsi"/>
                <w:sz w:val="28"/>
                <w:szCs w:val="28"/>
              </w:rPr>
              <w:t xml:space="preserve"> Fire </w:t>
            </w:r>
            <w:r w:rsidR="000A0015">
              <w:rPr>
                <w:rFonts w:asciiTheme="minorHAnsi" w:hAnsiTheme="minorHAnsi" w:cstheme="minorHAnsi"/>
                <w:sz w:val="28"/>
                <w:szCs w:val="28"/>
              </w:rPr>
              <w:t>Marshall</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29BE5"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Most senior person in section</w:t>
            </w:r>
          </w:p>
        </w:tc>
      </w:tr>
      <w:tr w:rsidR="007A7B8C" w:rsidRPr="004D5E2A" w14:paraId="7C156663"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3657" w14:textId="23D76E03"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Evacuation of </w:t>
            </w:r>
            <w:r w:rsidR="0074286F" w:rsidRPr="004D5E2A">
              <w:rPr>
                <w:rFonts w:asciiTheme="minorHAnsi" w:hAnsiTheme="minorHAnsi" w:cstheme="minorHAnsi"/>
                <w:sz w:val="28"/>
                <w:szCs w:val="28"/>
              </w:rPr>
              <w:t xml:space="preserve">students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590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Class Tutors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69CA"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Learning Mentors</w:t>
            </w:r>
          </w:p>
        </w:tc>
      </w:tr>
      <w:tr w:rsidR="007A7B8C" w:rsidRPr="004D5E2A" w14:paraId="22D06447"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D568"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Collection of registers and staff/ visitor signing in book/ sheets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8D0EB" w14:textId="035C1A74" w:rsidR="0074286F" w:rsidRPr="004D5E2A" w:rsidRDefault="0074286F">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Jay / Emily to take register &amp; visitor</w:t>
            </w:r>
            <w:r w:rsidR="00BD3091">
              <w:rPr>
                <w:rFonts w:asciiTheme="minorHAnsi" w:hAnsiTheme="minorHAnsi" w:cstheme="minorHAnsi"/>
                <w:sz w:val="28"/>
                <w:szCs w:val="28"/>
              </w:rPr>
              <w:t xml:space="preserve"> book</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B4EB" w14:textId="6A3644EB" w:rsidR="007A7B8C" w:rsidRPr="004D5E2A"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Tom Crawley</w:t>
            </w:r>
            <w:r w:rsidR="003F112F">
              <w:rPr>
                <w:rFonts w:asciiTheme="minorHAnsi" w:hAnsiTheme="minorHAnsi" w:cstheme="minorHAnsi"/>
                <w:sz w:val="28"/>
                <w:szCs w:val="28"/>
              </w:rPr>
              <w:t xml:space="preserve">/ Chris Edwards </w:t>
            </w:r>
          </w:p>
        </w:tc>
      </w:tr>
      <w:tr w:rsidR="007A7B8C" w:rsidRPr="004D5E2A" w14:paraId="24D90F25"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3C785" w14:textId="77777777" w:rsidR="007A7B8C" w:rsidRPr="004D5E2A" w:rsidRDefault="00966A00">
            <w:pPr>
              <w:spacing w:after="0" w:line="240" w:lineRule="auto"/>
              <w:rPr>
                <w:rFonts w:asciiTheme="minorHAnsi" w:hAnsiTheme="minorHAnsi" w:cstheme="minorHAnsi"/>
                <w:sz w:val="28"/>
                <w:szCs w:val="28"/>
              </w:rPr>
            </w:pPr>
            <w:bookmarkStart w:id="0" w:name="_Hlk11241441"/>
            <w:r w:rsidRPr="004D5E2A">
              <w:rPr>
                <w:rFonts w:asciiTheme="minorHAnsi" w:hAnsiTheme="minorHAnsi" w:cstheme="minorHAnsi"/>
                <w:sz w:val="28"/>
                <w:szCs w:val="28"/>
              </w:rPr>
              <w:t>Collection of Work mobile phone</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9F6FC" w14:textId="22E10CAF" w:rsidR="00BD3091" w:rsidRPr="004D5E2A" w:rsidRDefault="00966A00" w:rsidP="00BD3091">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Emily Wittering</w:t>
            </w:r>
            <w:r w:rsidR="003F112F">
              <w:rPr>
                <w:rFonts w:asciiTheme="minorHAnsi" w:hAnsiTheme="minorHAnsi" w:cstheme="minorHAnsi"/>
                <w:sz w:val="28"/>
                <w:szCs w:val="28"/>
              </w:rPr>
              <w:t xml:space="preserve">/ </w:t>
            </w:r>
            <w:r w:rsidR="00991D5B">
              <w:rPr>
                <w:rFonts w:asciiTheme="minorHAnsi" w:hAnsiTheme="minorHAnsi" w:cstheme="minorHAnsi"/>
                <w:sz w:val="28"/>
                <w:szCs w:val="28"/>
              </w:rPr>
              <w:t>Jay Treacy</w:t>
            </w:r>
            <w:r w:rsidR="003F112F">
              <w:rPr>
                <w:rFonts w:asciiTheme="minorHAnsi" w:hAnsiTheme="minorHAnsi" w:cstheme="minorHAnsi"/>
                <w:sz w:val="28"/>
                <w:szCs w:val="28"/>
              </w:rPr>
              <w:t xml:space="preserve"> </w:t>
            </w:r>
          </w:p>
          <w:p w14:paraId="19F4E7D5" w14:textId="7F6F89A3" w:rsidR="007A7B8C" w:rsidRPr="004D5E2A" w:rsidRDefault="007A7B8C">
            <w:pPr>
              <w:spacing w:after="0" w:line="240" w:lineRule="auto"/>
              <w:rPr>
                <w:rFonts w:asciiTheme="minorHAnsi" w:hAnsiTheme="minorHAnsi" w:cstheme="minorHAnsi"/>
                <w:sz w:val="28"/>
                <w:szCs w:val="28"/>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E9864" w14:textId="0DCE5249" w:rsidR="007A7B8C" w:rsidRPr="004D5E2A"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Tom Crawley</w:t>
            </w:r>
            <w:r w:rsidR="00966A00" w:rsidRPr="004D5E2A">
              <w:rPr>
                <w:rFonts w:asciiTheme="minorHAnsi" w:hAnsiTheme="minorHAnsi" w:cstheme="minorHAnsi"/>
                <w:sz w:val="28"/>
                <w:szCs w:val="28"/>
              </w:rPr>
              <w:t xml:space="preserve"> / </w:t>
            </w:r>
            <w:r w:rsidR="00BD3091">
              <w:rPr>
                <w:rFonts w:asciiTheme="minorHAnsi" w:hAnsiTheme="minorHAnsi" w:cstheme="minorHAnsi"/>
                <w:sz w:val="28"/>
                <w:szCs w:val="28"/>
              </w:rPr>
              <w:t xml:space="preserve">Paul </w:t>
            </w:r>
            <w:r>
              <w:rPr>
                <w:rFonts w:asciiTheme="minorHAnsi" w:hAnsiTheme="minorHAnsi" w:cstheme="minorHAnsi"/>
                <w:sz w:val="28"/>
                <w:szCs w:val="28"/>
              </w:rPr>
              <w:t>Skyers</w:t>
            </w:r>
          </w:p>
        </w:tc>
      </w:tr>
      <w:bookmarkEnd w:id="0"/>
      <w:tr w:rsidR="007A7B8C" w:rsidRPr="004D5E2A" w14:paraId="43471C9A"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B79D"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Checking of toilets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7B5D" w14:textId="5F293A64" w:rsidR="0074286F" w:rsidRPr="004D5E2A"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Tom Crawley</w:t>
            </w:r>
            <w:r w:rsidR="003F112F">
              <w:rPr>
                <w:rFonts w:asciiTheme="minorHAnsi" w:hAnsiTheme="minorHAnsi" w:cstheme="minorHAnsi"/>
                <w:sz w:val="28"/>
                <w:szCs w:val="28"/>
              </w:rPr>
              <w:t xml:space="preserve">/ Chris Edwards </w:t>
            </w:r>
            <w:r w:rsidR="00966A00" w:rsidRPr="004D5E2A">
              <w:rPr>
                <w:rFonts w:asciiTheme="minorHAnsi" w:hAnsiTheme="minorHAnsi" w:cstheme="minorHAnsi"/>
                <w:sz w:val="28"/>
                <w:szCs w:val="28"/>
              </w:rPr>
              <w:t xml:space="preserve"> </w:t>
            </w:r>
            <w:r w:rsidR="0074286F" w:rsidRPr="004D5E2A">
              <w:rPr>
                <w:rFonts w:asciiTheme="minorHAnsi" w:hAnsiTheme="minorHAnsi" w:cstheme="minorHAnsi"/>
                <w:sz w:val="28"/>
                <w:szCs w:val="28"/>
              </w:rPr>
              <w:t xml:space="preserve"> </w:t>
            </w:r>
          </w:p>
          <w:p w14:paraId="065ECC38" w14:textId="10DA8948" w:rsidR="0074286F" w:rsidRPr="004D5E2A" w:rsidRDefault="0074286F">
            <w:pPr>
              <w:spacing w:after="0" w:line="240" w:lineRule="auto"/>
              <w:rPr>
                <w:rFonts w:asciiTheme="minorHAnsi" w:hAnsiTheme="minorHAnsi" w:cstheme="minorHAnsi"/>
                <w:sz w:val="28"/>
                <w:szCs w:val="28"/>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2D13" w14:textId="155EB8DF"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lastRenderedPageBreak/>
              <w:t>Jay Treacy</w:t>
            </w:r>
            <w:r w:rsidR="0074286F" w:rsidRPr="004D5E2A">
              <w:rPr>
                <w:rFonts w:asciiTheme="minorHAnsi" w:hAnsiTheme="minorHAnsi" w:cstheme="minorHAnsi"/>
                <w:sz w:val="28"/>
                <w:szCs w:val="28"/>
              </w:rPr>
              <w:t xml:space="preserve">/ </w:t>
            </w:r>
            <w:r w:rsidR="00991D5B">
              <w:rPr>
                <w:rFonts w:asciiTheme="minorHAnsi" w:hAnsiTheme="minorHAnsi" w:cstheme="minorHAnsi"/>
                <w:sz w:val="28"/>
                <w:szCs w:val="28"/>
              </w:rPr>
              <w:t>Emily Wittering</w:t>
            </w:r>
          </w:p>
        </w:tc>
      </w:tr>
      <w:tr w:rsidR="007A7B8C" w:rsidRPr="004D5E2A" w14:paraId="1D2BA0D8"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10C99"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Checking rooms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C4244" w14:textId="7249A977" w:rsidR="007A7B8C" w:rsidRPr="004D5E2A" w:rsidRDefault="00991D5B">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Tom Crawley </w:t>
            </w:r>
            <w:r w:rsidR="003F112F">
              <w:rPr>
                <w:rFonts w:asciiTheme="minorHAnsi" w:hAnsiTheme="minorHAnsi" w:cstheme="minorHAnsi"/>
                <w:sz w:val="28"/>
                <w:szCs w:val="28"/>
              </w:rPr>
              <w:t xml:space="preserve">/ Chris Edwards </w:t>
            </w:r>
          </w:p>
          <w:p w14:paraId="00ED1C75" w14:textId="72BDBDB7" w:rsidR="0074286F" w:rsidRPr="004D5E2A" w:rsidRDefault="0074286F">
            <w:pPr>
              <w:spacing w:after="0" w:line="240" w:lineRule="auto"/>
              <w:rPr>
                <w:rFonts w:asciiTheme="minorHAnsi" w:hAnsiTheme="minorHAnsi" w:cstheme="minorHAnsi"/>
                <w:sz w:val="28"/>
                <w:szCs w:val="28"/>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63F0" w14:textId="1B436612"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Jay Treacy</w:t>
            </w:r>
            <w:r w:rsidR="009026E8" w:rsidRPr="004D5E2A">
              <w:rPr>
                <w:rFonts w:asciiTheme="minorHAnsi" w:hAnsiTheme="minorHAnsi" w:cstheme="minorHAnsi"/>
                <w:sz w:val="28"/>
                <w:szCs w:val="28"/>
              </w:rPr>
              <w:t xml:space="preserve">/ </w:t>
            </w:r>
            <w:r w:rsidR="00991D5B">
              <w:rPr>
                <w:rFonts w:asciiTheme="minorHAnsi" w:hAnsiTheme="minorHAnsi" w:cstheme="minorHAnsi"/>
                <w:sz w:val="28"/>
                <w:szCs w:val="28"/>
              </w:rPr>
              <w:t>Emily Wittering</w:t>
            </w:r>
          </w:p>
        </w:tc>
      </w:tr>
      <w:tr w:rsidR="007A7B8C" w:rsidRPr="004D5E2A" w14:paraId="5211BA8F"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6355B"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Calling the fire brigade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ACB4" w14:textId="7ACB9085" w:rsidR="00BD3091" w:rsidRPr="004D5E2A" w:rsidRDefault="00966A00" w:rsidP="00BD3091">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Emily Wittering</w:t>
            </w:r>
            <w:r w:rsidR="003F112F">
              <w:rPr>
                <w:rFonts w:asciiTheme="minorHAnsi" w:hAnsiTheme="minorHAnsi" w:cstheme="minorHAnsi"/>
                <w:sz w:val="28"/>
                <w:szCs w:val="28"/>
              </w:rPr>
              <w:t xml:space="preserve">/ </w:t>
            </w:r>
            <w:r w:rsidR="00991D5B">
              <w:rPr>
                <w:rFonts w:asciiTheme="minorHAnsi" w:hAnsiTheme="minorHAnsi" w:cstheme="minorHAnsi"/>
                <w:sz w:val="28"/>
                <w:szCs w:val="28"/>
              </w:rPr>
              <w:t>Jay Treacy</w:t>
            </w:r>
          </w:p>
          <w:p w14:paraId="30633FE8" w14:textId="5AD6BE33" w:rsidR="007A7B8C" w:rsidRPr="004D5E2A" w:rsidRDefault="007A7B8C">
            <w:pPr>
              <w:spacing w:after="0" w:line="240" w:lineRule="auto"/>
              <w:rPr>
                <w:rFonts w:asciiTheme="minorHAnsi" w:hAnsiTheme="minorHAnsi" w:cstheme="minorHAnsi"/>
                <w:sz w:val="28"/>
                <w:szCs w:val="28"/>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868D" w14:textId="32486CDB" w:rsidR="007A7B8C" w:rsidRPr="004D5E2A" w:rsidRDefault="00BD3091">
            <w:pPr>
              <w:spacing w:after="0" w:line="240" w:lineRule="auto"/>
              <w:rPr>
                <w:rFonts w:asciiTheme="minorHAnsi" w:hAnsiTheme="minorHAnsi" w:cstheme="minorHAnsi"/>
                <w:sz w:val="28"/>
                <w:szCs w:val="28"/>
              </w:rPr>
            </w:pPr>
            <w:r>
              <w:rPr>
                <w:rFonts w:asciiTheme="minorHAnsi" w:hAnsiTheme="minorHAnsi" w:cstheme="minorHAnsi"/>
                <w:sz w:val="28"/>
                <w:szCs w:val="28"/>
              </w:rPr>
              <w:t>Paul Skyers</w:t>
            </w:r>
            <w:r w:rsidR="00991D5B">
              <w:rPr>
                <w:rFonts w:asciiTheme="minorHAnsi" w:hAnsiTheme="minorHAnsi" w:cstheme="minorHAnsi"/>
                <w:sz w:val="28"/>
                <w:szCs w:val="28"/>
              </w:rPr>
              <w:t>/ Tom Crawley</w:t>
            </w:r>
          </w:p>
        </w:tc>
      </w:tr>
      <w:tr w:rsidR="007A7B8C" w:rsidRPr="004D5E2A" w14:paraId="5553AB28"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ECE54"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Meeting the fire brigade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E1FD7" w14:textId="2F0494A6" w:rsidR="00BD3091" w:rsidRPr="004D5E2A" w:rsidRDefault="00966A00" w:rsidP="00BD3091">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Emily Wittering</w:t>
            </w:r>
            <w:r w:rsidR="003F112F">
              <w:rPr>
                <w:rFonts w:asciiTheme="minorHAnsi" w:hAnsiTheme="minorHAnsi" w:cstheme="minorHAnsi"/>
                <w:sz w:val="28"/>
                <w:szCs w:val="28"/>
              </w:rPr>
              <w:t xml:space="preserve">/ </w:t>
            </w:r>
            <w:r w:rsidR="00991D5B">
              <w:rPr>
                <w:rFonts w:asciiTheme="minorHAnsi" w:hAnsiTheme="minorHAnsi" w:cstheme="minorHAnsi"/>
                <w:sz w:val="28"/>
                <w:szCs w:val="28"/>
              </w:rPr>
              <w:t>Jay Treacy</w:t>
            </w:r>
            <w:r w:rsidR="003F112F">
              <w:rPr>
                <w:rFonts w:asciiTheme="minorHAnsi" w:hAnsiTheme="minorHAnsi" w:cstheme="minorHAnsi"/>
                <w:sz w:val="28"/>
                <w:szCs w:val="28"/>
              </w:rPr>
              <w:t xml:space="preserve"> </w:t>
            </w:r>
          </w:p>
          <w:p w14:paraId="4E086534" w14:textId="45B56C2D" w:rsidR="007A7B8C" w:rsidRPr="004D5E2A" w:rsidRDefault="007A7B8C">
            <w:pPr>
              <w:spacing w:after="0" w:line="240" w:lineRule="auto"/>
              <w:rPr>
                <w:rFonts w:asciiTheme="minorHAnsi" w:hAnsiTheme="minorHAnsi" w:cstheme="minorHAnsi"/>
                <w:sz w:val="28"/>
                <w:szCs w:val="28"/>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5D86" w14:textId="46DE8109"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 </w:t>
            </w:r>
            <w:r w:rsidR="00BD3091">
              <w:rPr>
                <w:rFonts w:asciiTheme="minorHAnsi" w:hAnsiTheme="minorHAnsi" w:cstheme="minorHAnsi"/>
                <w:sz w:val="28"/>
                <w:szCs w:val="28"/>
              </w:rPr>
              <w:t>Paul Skyers</w:t>
            </w:r>
            <w:r w:rsidR="00991D5B">
              <w:rPr>
                <w:rFonts w:asciiTheme="minorHAnsi" w:hAnsiTheme="minorHAnsi" w:cstheme="minorHAnsi"/>
                <w:sz w:val="28"/>
                <w:szCs w:val="28"/>
              </w:rPr>
              <w:t xml:space="preserve">/ Tom Crawley </w:t>
            </w:r>
          </w:p>
        </w:tc>
      </w:tr>
    </w:tbl>
    <w:p w14:paraId="14E59558" w14:textId="77777777" w:rsidR="007A7B8C" w:rsidRPr="004D5E2A" w:rsidRDefault="007A7B8C">
      <w:pPr>
        <w:rPr>
          <w:rFonts w:asciiTheme="minorHAnsi" w:hAnsiTheme="minorHAnsi" w:cstheme="minorHAnsi"/>
          <w:sz w:val="28"/>
          <w:szCs w:val="28"/>
        </w:rPr>
      </w:pPr>
    </w:p>
    <w:p w14:paraId="469F07BE" w14:textId="60FA56C3"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In general, all staff/ students/ visitors will assemble at the agreed assembly point </w:t>
      </w:r>
      <w:proofErr w:type="gramStart"/>
      <w:r w:rsidR="006422BD">
        <w:rPr>
          <w:rFonts w:asciiTheme="minorHAnsi" w:hAnsiTheme="minorHAnsi" w:cstheme="minorHAnsi"/>
          <w:sz w:val="28"/>
          <w:szCs w:val="28"/>
        </w:rPr>
        <w:t>( Car</w:t>
      </w:r>
      <w:proofErr w:type="gramEnd"/>
      <w:r w:rsidR="006422BD">
        <w:rPr>
          <w:rFonts w:asciiTheme="minorHAnsi" w:hAnsiTheme="minorHAnsi" w:cstheme="minorHAnsi"/>
          <w:sz w:val="28"/>
          <w:szCs w:val="28"/>
        </w:rPr>
        <w:t xml:space="preserve"> Park area opposite building with ‘Fire Assembly Point’ sign on wall</w:t>
      </w:r>
      <w:r w:rsidR="00991D5B">
        <w:rPr>
          <w:rFonts w:asciiTheme="minorHAnsi" w:hAnsiTheme="minorHAnsi" w:cstheme="minorHAnsi"/>
          <w:sz w:val="28"/>
          <w:szCs w:val="28"/>
        </w:rPr>
        <w:t>/ yellow X marking on ground</w:t>
      </w:r>
      <w:proofErr w:type="gramStart"/>
      <w:r w:rsidR="006422BD">
        <w:rPr>
          <w:rFonts w:asciiTheme="minorHAnsi" w:hAnsiTheme="minorHAnsi" w:cstheme="minorHAnsi"/>
          <w:sz w:val="28"/>
          <w:szCs w:val="28"/>
        </w:rPr>
        <w:t xml:space="preserve">) </w:t>
      </w:r>
      <w:r w:rsidRPr="004D5E2A">
        <w:rPr>
          <w:rFonts w:asciiTheme="minorHAnsi" w:hAnsiTheme="minorHAnsi" w:cstheme="minorHAnsi"/>
          <w:sz w:val="28"/>
          <w:szCs w:val="28"/>
        </w:rPr>
        <w:t>,</w:t>
      </w:r>
      <w:proofErr w:type="gramEnd"/>
      <w:r w:rsidRPr="004D5E2A">
        <w:rPr>
          <w:rFonts w:asciiTheme="minorHAnsi" w:hAnsiTheme="minorHAnsi" w:cstheme="minorHAnsi"/>
          <w:sz w:val="28"/>
          <w:szCs w:val="28"/>
        </w:rPr>
        <w:t xml:space="preserve"> unless the source of the fire makes this impossible. Nominated person will immediately do a head count and if appropriate call the register.  Absentees will immediately be reported to the nominated person. </w:t>
      </w:r>
    </w:p>
    <w:p w14:paraId="5DF8D565" w14:textId="77777777" w:rsidR="007A7B8C" w:rsidRPr="004D5E2A" w:rsidRDefault="007A7B8C">
      <w:pPr>
        <w:rPr>
          <w:rFonts w:asciiTheme="minorHAnsi" w:hAnsiTheme="minorHAnsi" w:cstheme="minorHAnsi"/>
          <w:sz w:val="28"/>
          <w:szCs w:val="28"/>
        </w:rPr>
      </w:pPr>
    </w:p>
    <w:p w14:paraId="2E1F6792"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Fire Doors and exits </w:t>
      </w:r>
    </w:p>
    <w:p w14:paraId="05D52AC1" w14:textId="1B7C6D4A"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All doors should be closed after the last person has ex</w:t>
      </w:r>
      <w:r w:rsidR="002570B2">
        <w:rPr>
          <w:rFonts w:asciiTheme="minorHAnsi" w:hAnsiTheme="minorHAnsi" w:cstheme="minorHAnsi"/>
          <w:sz w:val="28"/>
          <w:szCs w:val="28"/>
        </w:rPr>
        <w:t>c</w:t>
      </w:r>
      <w:r w:rsidRPr="004D5E2A">
        <w:rPr>
          <w:rFonts w:asciiTheme="minorHAnsi" w:hAnsiTheme="minorHAnsi" w:cstheme="minorHAnsi"/>
          <w:sz w:val="28"/>
          <w:szCs w:val="28"/>
        </w:rPr>
        <w:t xml:space="preserve">ited. This will prevent fire spreading and so minimise damage. All fire exit routes are signed clearly with directional arrows.  </w:t>
      </w:r>
    </w:p>
    <w:p w14:paraId="5DD5D201" w14:textId="77777777" w:rsidR="007A7B8C" w:rsidRPr="004D5E2A" w:rsidRDefault="007A7B8C">
      <w:pPr>
        <w:rPr>
          <w:rFonts w:asciiTheme="minorHAnsi" w:hAnsiTheme="minorHAnsi" w:cstheme="minorHAnsi"/>
          <w:sz w:val="28"/>
          <w:szCs w:val="28"/>
        </w:rPr>
      </w:pPr>
    </w:p>
    <w:p w14:paraId="6EE64A6D" w14:textId="77777777" w:rsidR="007A7B8C" w:rsidRPr="004D5E2A" w:rsidRDefault="00966A00">
      <w:pPr>
        <w:rPr>
          <w:rFonts w:asciiTheme="minorHAnsi" w:hAnsiTheme="minorHAnsi" w:cstheme="minorHAnsi"/>
        </w:rPr>
      </w:pPr>
      <w:r w:rsidRPr="004D5E2A">
        <w:rPr>
          <w:rFonts w:asciiTheme="minorHAnsi" w:hAnsiTheme="minorHAnsi" w:cstheme="minorHAnsi"/>
          <w:b/>
          <w:sz w:val="28"/>
          <w:szCs w:val="28"/>
        </w:rPr>
        <w:t xml:space="preserve">Follow up to evacuation drills </w:t>
      </w:r>
    </w:p>
    <w:p w14:paraId="13C21E2D" w14:textId="5E2229AE"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Drills must be recorded in the Fire Safety </w:t>
      </w:r>
      <w:proofErr w:type="gramStart"/>
      <w:r w:rsidRPr="004D5E2A">
        <w:rPr>
          <w:rFonts w:asciiTheme="minorHAnsi" w:hAnsiTheme="minorHAnsi" w:cstheme="minorHAnsi"/>
          <w:sz w:val="28"/>
          <w:szCs w:val="28"/>
        </w:rPr>
        <w:t>Log Book</w:t>
      </w:r>
      <w:proofErr w:type="gramEnd"/>
      <w:r w:rsidR="006422BD">
        <w:rPr>
          <w:rFonts w:asciiTheme="minorHAnsi" w:hAnsiTheme="minorHAnsi" w:cstheme="minorHAnsi"/>
          <w:sz w:val="28"/>
          <w:szCs w:val="28"/>
        </w:rPr>
        <w:t xml:space="preserve">. The </w:t>
      </w:r>
      <w:proofErr w:type="gramStart"/>
      <w:r w:rsidR="006422BD">
        <w:rPr>
          <w:rFonts w:asciiTheme="minorHAnsi" w:hAnsiTheme="minorHAnsi" w:cstheme="minorHAnsi"/>
          <w:sz w:val="28"/>
          <w:szCs w:val="28"/>
        </w:rPr>
        <w:t>log book</w:t>
      </w:r>
      <w:proofErr w:type="gramEnd"/>
      <w:r w:rsidR="006422BD">
        <w:rPr>
          <w:rFonts w:asciiTheme="minorHAnsi" w:hAnsiTheme="minorHAnsi" w:cstheme="minorHAnsi"/>
          <w:sz w:val="28"/>
          <w:szCs w:val="28"/>
        </w:rPr>
        <w:t xml:space="preserve"> is </w:t>
      </w:r>
      <w:r w:rsidRPr="004D5E2A">
        <w:rPr>
          <w:rFonts w:asciiTheme="minorHAnsi" w:hAnsiTheme="minorHAnsi" w:cstheme="minorHAnsi"/>
          <w:sz w:val="28"/>
          <w:szCs w:val="28"/>
        </w:rPr>
        <w:t xml:space="preserve">located </w:t>
      </w:r>
      <w:r w:rsidR="006422BD">
        <w:rPr>
          <w:rFonts w:asciiTheme="minorHAnsi" w:hAnsiTheme="minorHAnsi" w:cstheme="minorHAnsi"/>
          <w:sz w:val="28"/>
          <w:szCs w:val="28"/>
        </w:rPr>
        <w:t>on wall next to the Fire Alarm panel, in a locked cabinet</w:t>
      </w:r>
      <w:r w:rsidRPr="004D5E2A">
        <w:rPr>
          <w:rFonts w:asciiTheme="minorHAnsi" w:hAnsiTheme="minorHAnsi" w:cstheme="minorHAnsi"/>
          <w:sz w:val="28"/>
          <w:szCs w:val="28"/>
        </w:rPr>
        <w:t xml:space="preserve">. </w:t>
      </w:r>
      <w:r w:rsidR="006422BD">
        <w:rPr>
          <w:rFonts w:asciiTheme="minorHAnsi" w:hAnsiTheme="minorHAnsi" w:cstheme="minorHAnsi"/>
          <w:sz w:val="28"/>
          <w:szCs w:val="28"/>
        </w:rPr>
        <w:t xml:space="preserve">This is located by the entrance door to the building. </w:t>
      </w:r>
      <w:r w:rsidRPr="004D5E2A">
        <w:rPr>
          <w:rFonts w:asciiTheme="minorHAnsi" w:hAnsiTheme="minorHAnsi" w:cstheme="minorHAnsi"/>
          <w:sz w:val="28"/>
          <w:szCs w:val="28"/>
        </w:rPr>
        <w:t xml:space="preserve">Timing of each evacuation must be recorded accurately. All persons will receive immediate feedback on the success of the evacuation at their assembly point.  </w:t>
      </w:r>
    </w:p>
    <w:p w14:paraId="190C7174"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As part of Health and Safety monitoring, Jay Treacy/ Tim Payne will periodically check the Fire Safety </w:t>
      </w:r>
      <w:proofErr w:type="gramStart"/>
      <w:r w:rsidRPr="004D5E2A">
        <w:rPr>
          <w:rFonts w:asciiTheme="minorHAnsi" w:hAnsiTheme="minorHAnsi" w:cstheme="minorHAnsi"/>
          <w:sz w:val="28"/>
          <w:szCs w:val="28"/>
        </w:rPr>
        <w:t>Log Book</w:t>
      </w:r>
      <w:proofErr w:type="gramEnd"/>
      <w:r w:rsidRPr="004D5E2A">
        <w:rPr>
          <w:rFonts w:asciiTheme="minorHAnsi" w:hAnsiTheme="minorHAnsi" w:cstheme="minorHAnsi"/>
          <w:sz w:val="28"/>
          <w:szCs w:val="28"/>
        </w:rPr>
        <w:t xml:space="preserve"> and the evacuation schedule.  </w:t>
      </w:r>
    </w:p>
    <w:p w14:paraId="117D9F29" w14:textId="76EE1499" w:rsidR="007A7B8C" w:rsidRDefault="00966A00">
      <w:pPr>
        <w:rPr>
          <w:rFonts w:asciiTheme="minorHAnsi" w:hAnsiTheme="minorHAnsi" w:cstheme="minorHAnsi"/>
          <w:sz w:val="28"/>
          <w:szCs w:val="28"/>
        </w:rPr>
      </w:pPr>
      <w:r w:rsidRPr="004D5E2A">
        <w:rPr>
          <w:rFonts w:asciiTheme="minorHAnsi" w:hAnsiTheme="minorHAnsi" w:cstheme="minorHAnsi"/>
          <w:sz w:val="28"/>
          <w:szCs w:val="28"/>
        </w:rPr>
        <w:lastRenderedPageBreak/>
        <w:t xml:space="preserve"> </w:t>
      </w:r>
    </w:p>
    <w:p w14:paraId="26993755" w14:textId="5EEC7432" w:rsidR="006422BD" w:rsidRDefault="006422BD">
      <w:pPr>
        <w:rPr>
          <w:rFonts w:asciiTheme="minorHAnsi" w:hAnsiTheme="minorHAnsi" w:cstheme="minorHAnsi"/>
          <w:sz w:val="28"/>
          <w:szCs w:val="28"/>
        </w:rPr>
      </w:pPr>
    </w:p>
    <w:p w14:paraId="30328479" w14:textId="77777777" w:rsidR="006422BD" w:rsidRPr="006422BD" w:rsidRDefault="006422BD">
      <w:pPr>
        <w:rPr>
          <w:rFonts w:asciiTheme="minorHAnsi" w:hAnsiTheme="minorHAnsi" w:cstheme="minorHAnsi"/>
          <w:sz w:val="28"/>
          <w:szCs w:val="28"/>
        </w:rPr>
      </w:pPr>
    </w:p>
    <w:p w14:paraId="1B4F995A" w14:textId="77777777" w:rsidR="007A7B8C" w:rsidRPr="004D5E2A" w:rsidRDefault="007A7B8C">
      <w:pPr>
        <w:rPr>
          <w:rFonts w:asciiTheme="minorHAnsi" w:hAnsiTheme="minorHAnsi" w:cstheme="minorHAnsi"/>
          <w:b/>
          <w:sz w:val="28"/>
          <w:szCs w:val="28"/>
        </w:rPr>
      </w:pPr>
    </w:p>
    <w:p w14:paraId="57BAC0AD"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Maintenance of fire doors, fire exit doors, fire equipment and systems  </w:t>
      </w:r>
    </w:p>
    <w:p w14:paraId="327E826B"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Fire extinguishers and emergency lighting are maintained by professional consultants. </w:t>
      </w:r>
    </w:p>
    <w:p w14:paraId="3A5E06FB"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Staff will also carry out the routine tests on the systems and precautions as follows: </w:t>
      </w:r>
    </w:p>
    <w:p w14:paraId="443EA94B"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 A plan of where fire extinguishers are located, and their specific use can be found in the Office. </w:t>
      </w:r>
    </w:p>
    <w:tbl>
      <w:tblPr>
        <w:tblW w:w="9016" w:type="dxa"/>
        <w:tblCellMar>
          <w:left w:w="10" w:type="dxa"/>
          <w:right w:w="10" w:type="dxa"/>
        </w:tblCellMar>
        <w:tblLook w:val="0000" w:firstRow="0" w:lastRow="0" w:firstColumn="0" w:lastColumn="0" w:noHBand="0" w:noVBand="0"/>
      </w:tblPr>
      <w:tblGrid>
        <w:gridCol w:w="3005"/>
        <w:gridCol w:w="3005"/>
        <w:gridCol w:w="3006"/>
      </w:tblGrid>
      <w:tr w:rsidR="007A7B8C" w:rsidRPr="004D5E2A" w14:paraId="396E66B4"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817B"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System</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12059"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Frequency</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3004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Method of test</w:t>
            </w:r>
          </w:p>
        </w:tc>
      </w:tr>
      <w:tr w:rsidR="007A7B8C" w:rsidRPr="004D5E2A" w14:paraId="41139F0B"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E919"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Smoke Detector</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93887" w14:textId="0C7FEA4B" w:rsidR="007A7B8C" w:rsidRPr="004D5E2A" w:rsidRDefault="00870B8A">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W</w:t>
            </w:r>
            <w:r w:rsidR="00966A00" w:rsidRPr="004D5E2A">
              <w:rPr>
                <w:rFonts w:asciiTheme="minorHAnsi" w:hAnsiTheme="minorHAnsi" w:cstheme="minorHAnsi"/>
                <w:sz w:val="28"/>
                <w:szCs w:val="28"/>
              </w:rPr>
              <w:t>eekly</w:t>
            </w:r>
            <w:r>
              <w:rPr>
                <w:rFonts w:asciiTheme="minorHAnsi" w:hAnsiTheme="minorHAnsi" w:cstheme="minorHAnsi"/>
                <w:sz w:val="28"/>
                <w:szCs w:val="28"/>
              </w:rPr>
              <w:t xml:space="preserve">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61B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Press button until it alarms- Fridays end of day</w:t>
            </w:r>
          </w:p>
        </w:tc>
      </w:tr>
      <w:tr w:rsidR="007A7B8C" w:rsidRPr="004D5E2A" w14:paraId="761C195F"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42B0"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Smoke Detector</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01DAC" w14:textId="245204B1" w:rsidR="007A7B8C" w:rsidRPr="004D5E2A" w:rsidRDefault="00870B8A">
            <w:pPr>
              <w:spacing w:after="0" w:line="240" w:lineRule="auto"/>
              <w:rPr>
                <w:rFonts w:asciiTheme="minorHAnsi" w:hAnsiTheme="minorHAnsi" w:cstheme="minorHAnsi"/>
                <w:sz w:val="28"/>
                <w:szCs w:val="28"/>
              </w:rPr>
            </w:pPr>
            <w:r>
              <w:rPr>
                <w:rFonts w:asciiTheme="minorHAnsi" w:hAnsiTheme="minorHAnsi" w:cstheme="minorHAnsi"/>
                <w:sz w:val="28"/>
                <w:szCs w:val="28"/>
              </w:rPr>
              <w:t xml:space="preserve">Every 3 months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F311E" w14:textId="4D9D6529"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Hoover it out/ make sure no dust in it </w:t>
            </w:r>
            <w:r w:rsidR="00870B8A">
              <w:rPr>
                <w:rFonts w:asciiTheme="minorHAnsi" w:hAnsiTheme="minorHAnsi" w:cstheme="minorHAnsi"/>
                <w:sz w:val="28"/>
                <w:szCs w:val="28"/>
              </w:rPr>
              <w:t>– AMP Fire Protection</w:t>
            </w:r>
          </w:p>
        </w:tc>
      </w:tr>
      <w:tr w:rsidR="007A7B8C" w:rsidRPr="004D5E2A" w14:paraId="5739C301"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64AAC"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 Smoke detector</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7763" w14:textId="63F7D867" w:rsidR="007A7B8C" w:rsidRPr="004D5E2A" w:rsidRDefault="00870B8A">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w:t>
            </w:r>
            <w:r w:rsidR="00966A00" w:rsidRPr="004D5E2A">
              <w:rPr>
                <w:rFonts w:asciiTheme="minorHAnsi" w:hAnsiTheme="minorHAnsi" w:cstheme="minorHAnsi"/>
                <w:sz w:val="28"/>
                <w:szCs w:val="28"/>
              </w:rPr>
              <w:t>nnually</w:t>
            </w:r>
            <w:r>
              <w:rPr>
                <w:rFonts w:asciiTheme="minorHAnsi" w:hAnsiTheme="minorHAnsi" w:cstheme="minorHAnsi"/>
                <w:sz w:val="28"/>
                <w:szCs w:val="28"/>
              </w:rPr>
              <w:t xml:space="preserve"> &amp; when required as </w:t>
            </w:r>
            <w:proofErr w:type="gramStart"/>
            <w:r>
              <w:rPr>
                <w:rFonts w:asciiTheme="minorHAnsi" w:hAnsiTheme="minorHAnsi" w:cstheme="minorHAnsi"/>
                <w:sz w:val="28"/>
                <w:szCs w:val="28"/>
              </w:rPr>
              <w:t>part  of</w:t>
            </w:r>
            <w:proofErr w:type="gramEnd"/>
            <w:r>
              <w:rPr>
                <w:rFonts w:asciiTheme="minorHAnsi" w:hAnsiTheme="minorHAnsi" w:cstheme="minorHAnsi"/>
                <w:sz w:val="28"/>
                <w:szCs w:val="28"/>
              </w:rPr>
              <w:t xml:space="preserve"> contract</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CEB4" w14:textId="2D8FFFB7" w:rsidR="007A7B8C" w:rsidRPr="004D5E2A" w:rsidRDefault="00966A00">
            <w:pPr>
              <w:spacing w:after="0" w:line="240" w:lineRule="auto"/>
              <w:rPr>
                <w:rFonts w:asciiTheme="minorHAnsi" w:hAnsiTheme="minorHAnsi" w:cstheme="minorHAnsi"/>
                <w:sz w:val="28"/>
                <w:szCs w:val="28"/>
              </w:rPr>
            </w:pPr>
            <w:proofErr w:type="gramStart"/>
            <w:r w:rsidRPr="004D5E2A">
              <w:rPr>
                <w:rFonts w:asciiTheme="minorHAnsi" w:hAnsiTheme="minorHAnsi" w:cstheme="minorHAnsi"/>
                <w:sz w:val="28"/>
                <w:szCs w:val="28"/>
              </w:rPr>
              <w:t>Servicing</w:t>
            </w:r>
            <w:r w:rsidR="00870B8A">
              <w:rPr>
                <w:rFonts w:asciiTheme="minorHAnsi" w:hAnsiTheme="minorHAnsi" w:cstheme="minorHAnsi"/>
                <w:sz w:val="28"/>
                <w:szCs w:val="28"/>
              </w:rPr>
              <w:t xml:space="preserve">  -</w:t>
            </w:r>
            <w:proofErr w:type="gramEnd"/>
            <w:r w:rsidR="00870B8A">
              <w:rPr>
                <w:rFonts w:asciiTheme="minorHAnsi" w:hAnsiTheme="minorHAnsi" w:cstheme="minorHAnsi"/>
                <w:sz w:val="28"/>
                <w:szCs w:val="28"/>
              </w:rPr>
              <w:t xml:space="preserve"> AMP Fire Protection</w:t>
            </w:r>
          </w:p>
        </w:tc>
      </w:tr>
      <w:tr w:rsidR="007A7B8C" w:rsidRPr="004D5E2A" w14:paraId="41CBEC14"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E1B1"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Emergency lighting – Function test</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2574" w14:textId="742DBDE3" w:rsidR="007A7B8C" w:rsidRPr="004D5E2A" w:rsidRDefault="00870B8A">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Annually</w:t>
            </w:r>
            <w:r>
              <w:rPr>
                <w:rFonts w:asciiTheme="minorHAnsi" w:hAnsiTheme="minorHAnsi" w:cstheme="minorHAnsi"/>
                <w:sz w:val="28"/>
                <w:szCs w:val="28"/>
              </w:rPr>
              <w:t xml:space="preserve"> &amp; when required as part of contract</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D165"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Momentary operation of test switch or circuit breaker.</w:t>
            </w:r>
          </w:p>
        </w:tc>
      </w:tr>
      <w:tr w:rsidR="007A7B8C" w:rsidRPr="004D5E2A" w14:paraId="79204946"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93A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Emergency lighting – discharge test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A60F1"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Annual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B22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Switched on and left for at least the duration of the battery e.g. an hour or 3 hours.</w:t>
            </w:r>
          </w:p>
        </w:tc>
      </w:tr>
      <w:tr w:rsidR="007A7B8C" w:rsidRPr="004D5E2A" w14:paraId="1B614440" w14:textId="77777777">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7EABA"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Fire extinguishers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DBC7"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Annual service plan</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44F3"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Service (extended service) </w:t>
            </w:r>
          </w:p>
          <w:p w14:paraId="40F1E815" w14:textId="77777777" w:rsidR="007A7B8C" w:rsidRPr="004D5E2A" w:rsidRDefault="007A7B8C">
            <w:pPr>
              <w:spacing w:after="0" w:line="240" w:lineRule="auto"/>
              <w:rPr>
                <w:rFonts w:asciiTheme="minorHAnsi" w:hAnsiTheme="minorHAnsi" w:cstheme="minorHAnsi"/>
                <w:sz w:val="28"/>
                <w:szCs w:val="28"/>
              </w:rPr>
            </w:pPr>
          </w:p>
        </w:tc>
      </w:tr>
    </w:tbl>
    <w:p w14:paraId="7D83FDD3"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lastRenderedPageBreak/>
        <w:t xml:space="preserve">  </w:t>
      </w:r>
    </w:p>
    <w:p w14:paraId="4BAD78CB"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Records for these tests are kept in the Fire Safety </w:t>
      </w:r>
      <w:proofErr w:type="gramStart"/>
      <w:r w:rsidRPr="004D5E2A">
        <w:rPr>
          <w:rFonts w:asciiTheme="minorHAnsi" w:hAnsiTheme="minorHAnsi" w:cstheme="minorHAnsi"/>
          <w:sz w:val="28"/>
          <w:szCs w:val="28"/>
        </w:rPr>
        <w:t>Log Book</w:t>
      </w:r>
      <w:proofErr w:type="gramEnd"/>
      <w:r w:rsidRPr="004D5E2A">
        <w:rPr>
          <w:rFonts w:asciiTheme="minorHAnsi" w:hAnsiTheme="minorHAnsi" w:cstheme="minorHAnsi"/>
          <w:sz w:val="28"/>
          <w:szCs w:val="28"/>
        </w:rPr>
        <w:t xml:space="preserve"> located in the office. </w:t>
      </w:r>
    </w:p>
    <w:p w14:paraId="7DD8DCCD" w14:textId="0A92EF81"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 </w:t>
      </w:r>
    </w:p>
    <w:p w14:paraId="7456B586" w14:textId="77777777" w:rsidR="00870B8A" w:rsidRDefault="00870B8A">
      <w:pPr>
        <w:rPr>
          <w:rFonts w:asciiTheme="minorHAnsi" w:hAnsiTheme="minorHAnsi" w:cstheme="minorHAnsi"/>
          <w:b/>
          <w:sz w:val="28"/>
          <w:szCs w:val="28"/>
        </w:rPr>
      </w:pPr>
    </w:p>
    <w:p w14:paraId="039B952B" w14:textId="19DAA773"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Disabled pupils/members of staff </w:t>
      </w:r>
    </w:p>
    <w:p w14:paraId="02B64D4B"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All persons that require assistance to evacuate the building should have a written Personal Emergency Evacuation Plan (PEEP). Staff should be aware that they must endeavour to evacuate them in the event of an emergency (without putting themselves at risk), and not wholly rely on the fire and rescue service.  </w:t>
      </w:r>
    </w:p>
    <w:p w14:paraId="26BFF257" w14:textId="77777777" w:rsidR="007A7B8C" w:rsidRPr="004D5E2A" w:rsidRDefault="00966A00">
      <w:pPr>
        <w:rPr>
          <w:rFonts w:asciiTheme="minorHAnsi" w:hAnsiTheme="minorHAnsi" w:cstheme="minorHAnsi"/>
          <w:b/>
          <w:sz w:val="28"/>
          <w:szCs w:val="28"/>
        </w:rPr>
      </w:pPr>
      <w:r w:rsidRPr="004D5E2A">
        <w:rPr>
          <w:rFonts w:asciiTheme="minorHAnsi" w:hAnsiTheme="minorHAnsi" w:cstheme="minorHAnsi"/>
          <w:b/>
          <w:sz w:val="28"/>
          <w:szCs w:val="28"/>
        </w:rPr>
        <w:t xml:space="preserve">Fire Procedure </w:t>
      </w:r>
    </w:p>
    <w:p w14:paraId="2CC0C103" w14:textId="77777777" w:rsidR="007A7B8C" w:rsidRPr="004D5E2A" w:rsidRDefault="00966A00">
      <w:pPr>
        <w:rPr>
          <w:rFonts w:asciiTheme="minorHAnsi" w:hAnsiTheme="minorHAnsi" w:cstheme="minorHAnsi"/>
          <w:sz w:val="28"/>
          <w:szCs w:val="28"/>
        </w:rPr>
      </w:pPr>
      <w:r w:rsidRPr="004D5E2A">
        <w:rPr>
          <w:rFonts w:asciiTheme="minorHAnsi" w:hAnsiTheme="minorHAnsi" w:cstheme="minorHAnsi"/>
          <w:sz w:val="28"/>
          <w:szCs w:val="28"/>
        </w:rPr>
        <w:t xml:space="preserve">In accordance with the fire procedure, a fire plan has been devised. See </w:t>
      </w:r>
      <w:proofErr w:type="gramStart"/>
      <w:r w:rsidRPr="004D5E2A">
        <w:rPr>
          <w:rFonts w:asciiTheme="minorHAnsi" w:hAnsiTheme="minorHAnsi" w:cstheme="minorHAnsi"/>
          <w:sz w:val="28"/>
          <w:szCs w:val="28"/>
        </w:rPr>
        <w:t>below;</w:t>
      </w:r>
      <w:proofErr w:type="gramEnd"/>
      <w:r w:rsidRPr="004D5E2A">
        <w:rPr>
          <w:rFonts w:asciiTheme="minorHAnsi" w:hAnsiTheme="minorHAnsi" w:cstheme="minorHAnsi"/>
          <w:sz w:val="28"/>
          <w:szCs w:val="28"/>
        </w:rPr>
        <w:t xml:space="preserve">  </w:t>
      </w:r>
    </w:p>
    <w:tbl>
      <w:tblPr>
        <w:tblW w:w="9016" w:type="dxa"/>
        <w:tblCellMar>
          <w:left w:w="10" w:type="dxa"/>
          <w:right w:w="10" w:type="dxa"/>
        </w:tblCellMar>
        <w:tblLook w:val="0000" w:firstRow="0" w:lastRow="0" w:firstColumn="0" w:lastColumn="0" w:noHBand="0" w:noVBand="0"/>
      </w:tblPr>
      <w:tblGrid>
        <w:gridCol w:w="2689"/>
        <w:gridCol w:w="6327"/>
      </w:tblGrid>
      <w:tr w:rsidR="007A7B8C" w:rsidRPr="004D5E2A" w14:paraId="7B24128C"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4C8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Action on discovering a fire</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D3D4" w14:textId="16122DC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Raise the attention of others by </w:t>
            </w:r>
            <w:r w:rsidR="00870B8A">
              <w:rPr>
                <w:rFonts w:asciiTheme="minorHAnsi" w:hAnsiTheme="minorHAnsi" w:cstheme="minorHAnsi"/>
                <w:sz w:val="28"/>
                <w:szCs w:val="28"/>
              </w:rPr>
              <w:t>activating nearest call point</w:t>
            </w:r>
            <w:r w:rsidRPr="004D5E2A">
              <w:rPr>
                <w:rFonts w:asciiTheme="minorHAnsi" w:hAnsiTheme="minorHAnsi" w:cstheme="minorHAnsi"/>
                <w:sz w:val="28"/>
                <w:szCs w:val="28"/>
              </w:rPr>
              <w:t xml:space="preserve">. </w:t>
            </w:r>
          </w:p>
          <w:p w14:paraId="1E5D49C1"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Evacuate all occupants according to fire procedure.</w:t>
            </w:r>
          </w:p>
          <w:p w14:paraId="7BE32D81" w14:textId="3D7E4521"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On hearing </w:t>
            </w:r>
            <w:r w:rsidR="00870B8A">
              <w:rPr>
                <w:rFonts w:asciiTheme="minorHAnsi" w:hAnsiTheme="minorHAnsi" w:cstheme="minorHAnsi"/>
                <w:sz w:val="28"/>
                <w:szCs w:val="28"/>
              </w:rPr>
              <w:t>alarm</w:t>
            </w:r>
            <w:r w:rsidRPr="004D5E2A">
              <w:rPr>
                <w:rFonts w:asciiTheme="minorHAnsi" w:hAnsiTheme="minorHAnsi" w:cstheme="minorHAnsi"/>
                <w:sz w:val="28"/>
                <w:szCs w:val="28"/>
              </w:rPr>
              <w:t xml:space="preserve">, </w:t>
            </w:r>
            <w:r w:rsidR="00F0006A">
              <w:rPr>
                <w:rFonts w:asciiTheme="minorHAnsi" w:hAnsiTheme="minorHAnsi" w:cstheme="minorHAnsi"/>
                <w:sz w:val="28"/>
                <w:szCs w:val="28"/>
              </w:rPr>
              <w:t>Nominated P</w:t>
            </w:r>
            <w:r w:rsidRPr="004D5E2A">
              <w:rPr>
                <w:rFonts w:asciiTheme="minorHAnsi" w:hAnsiTheme="minorHAnsi" w:cstheme="minorHAnsi"/>
                <w:sz w:val="28"/>
                <w:szCs w:val="28"/>
              </w:rPr>
              <w:t xml:space="preserve">erson or next in charge to call 999, ask for Fire service stating fire at </w:t>
            </w:r>
            <w:r w:rsidR="00F0006A">
              <w:rPr>
                <w:rFonts w:asciiTheme="minorHAnsi" w:hAnsiTheme="minorHAnsi" w:cstheme="minorHAnsi"/>
                <w:sz w:val="28"/>
                <w:szCs w:val="28"/>
              </w:rPr>
              <w:t>Uneek Learning</w:t>
            </w:r>
            <w:r w:rsidRPr="004D5E2A">
              <w:rPr>
                <w:rFonts w:asciiTheme="minorHAnsi" w:hAnsiTheme="minorHAnsi" w:cstheme="minorHAnsi"/>
                <w:sz w:val="28"/>
                <w:szCs w:val="28"/>
              </w:rPr>
              <w:t xml:space="preserve">, </w:t>
            </w:r>
            <w:r w:rsidR="00F0006A">
              <w:rPr>
                <w:rFonts w:asciiTheme="minorHAnsi" w:hAnsiTheme="minorHAnsi" w:cstheme="minorHAnsi"/>
                <w:sz w:val="28"/>
                <w:szCs w:val="28"/>
              </w:rPr>
              <w:t>11 Wood Street</w:t>
            </w:r>
            <w:r w:rsidRPr="004D5E2A">
              <w:rPr>
                <w:rFonts w:asciiTheme="minorHAnsi" w:hAnsiTheme="minorHAnsi" w:cstheme="minorHAnsi"/>
                <w:sz w:val="28"/>
                <w:szCs w:val="28"/>
              </w:rPr>
              <w:t>, Hinckley, LE10 1</w:t>
            </w:r>
            <w:r w:rsidR="00F0006A">
              <w:rPr>
                <w:rFonts w:asciiTheme="minorHAnsi" w:hAnsiTheme="minorHAnsi" w:cstheme="minorHAnsi"/>
                <w:sz w:val="28"/>
                <w:szCs w:val="28"/>
              </w:rPr>
              <w:t>JQ</w:t>
            </w:r>
          </w:p>
          <w:p w14:paraId="55559723"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Notify Jay Treacy/ Tim Payne as soon as possible and give precise details about fire.</w:t>
            </w:r>
          </w:p>
          <w:p w14:paraId="4F93FB7F"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Use fire-fighting equipment </w:t>
            </w:r>
            <w:r w:rsidRPr="00CD34DB">
              <w:rPr>
                <w:rFonts w:asciiTheme="minorHAnsi" w:hAnsiTheme="minorHAnsi" w:cstheme="minorHAnsi"/>
                <w:b/>
                <w:bCs/>
                <w:sz w:val="28"/>
                <w:szCs w:val="28"/>
              </w:rPr>
              <w:t>only if necessary</w:t>
            </w:r>
            <w:r w:rsidRPr="00F0006A">
              <w:rPr>
                <w:rFonts w:asciiTheme="minorHAnsi" w:hAnsiTheme="minorHAnsi" w:cstheme="minorHAnsi"/>
                <w:sz w:val="28"/>
                <w:szCs w:val="28"/>
              </w:rPr>
              <w:t xml:space="preserve"> to make your escape.</w:t>
            </w:r>
            <w:r w:rsidRPr="004D5E2A">
              <w:rPr>
                <w:rFonts w:asciiTheme="minorHAnsi" w:hAnsiTheme="minorHAnsi" w:cstheme="minorHAnsi"/>
                <w:sz w:val="28"/>
                <w:szCs w:val="28"/>
              </w:rPr>
              <w:t xml:space="preserve"> </w:t>
            </w:r>
          </w:p>
        </w:tc>
      </w:tr>
      <w:tr w:rsidR="007A7B8C" w:rsidRPr="004D5E2A" w14:paraId="75A9FB8F"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22F1" w14:textId="50F64A91"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What to do if the fire alarm </w:t>
            </w:r>
            <w:r w:rsidR="00F0006A">
              <w:rPr>
                <w:rFonts w:asciiTheme="minorHAnsi" w:hAnsiTheme="minorHAnsi" w:cstheme="minorHAnsi"/>
                <w:sz w:val="28"/>
                <w:szCs w:val="28"/>
              </w:rPr>
              <w:t>s</w:t>
            </w:r>
            <w:r w:rsidRPr="004D5E2A">
              <w:rPr>
                <w:rFonts w:asciiTheme="minorHAnsi" w:hAnsiTheme="minorHAnsi" w:cstheme="minorHAnsi"/>
                <w:sz w:val="28"/>
                <w:szCs w:val="28"/>
              </w:rPr>
              <w:t>ounds</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8549C"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Follow fire procedure and evacuate all occupants to the assembly point.</w:t>
            </w:r>
          </w:p>
          <w:p w14:paraId="3152D571" w14:textId="034F0F59" w:rsidR="007A7B8C" w:rsidRPr="004D5E2A" w:rsidRDefault="009026E8">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Designated </w:t>
            </w:r>
            <w:r w:rsidR="00966A00" w:rsidRPr="004D5E2A">
              <w:rPr>
                <w:rFonts w:asciiTheme="minorHAnsi" w:hAnsiTheme="minorHAnsi" w:cstheme="minorHAnsi"/>
                <w:sz w:val="28"/>
                <w:szCs w:val="28"/>
              </w:rPr>
              <w:t>staff to collect registers, signing in book and phone</w:t>
            </w:r>
          </w:p>
          <w:p w14:paraId="51D311B0"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Ensure all windows and doors are closed.</w:t>
            </w:r>
          </w:p>
          <w:p w14:paraId="295A6B46"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All areas to be checked for occupants.</w:t>
            </w:r>
          </w:p>
          <w:p w14:paraId="0CD22A35" w14:textId="3AD5971B"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lastRenderedPageBreak/>
              <w:t>Keep silent to ensure instructions from the</w:t>
            </w:r>
            <w:r w:rsidR="009026E8" w:rsidRPr="004D5E2A">
              <w:rPr>
                <w:rFonts w:asciiTheme="minorHAnsi" w:hAnsiTheme="minorHAnsi" w:cstheme="minorHAnsi"/>
                <w:sz w:val="28"/>
                <w:szCs w:val="28"/>
              </w:rPr>
              <w:t xml:space="preserve"> Fire</w:t>
            </w:r>
            <w:r w:rsidR="00F0006A">
              <w:rPr>
                <w:rFonts w:asciiTheme="minorHAnsi" w:hAnsiTheme="minorHAnsi" w:cstheme="minorHAnsi"/>
                <w:sz w:val="28"/>
                <w:szCs w:val="28"/>
              </w:rPr>
              <w:t xml:space="preserve"> </w:t>
            </w:r>
            <w:r w:rsidR="003F112F">
              <w:rPr>
                <w:rFonts w:asciiTheme="minorHAnsi" w:hAnsiTheme="minorHAnsi" w:cstheme="minorHAnsi"/>
                <w:sz w:val="28"/>
                <w:szCs w:val="28"/>
              </w:rPr>
              <w:t>Marshall</w:t>
            </w:r>
            <w:r w:rsidR="009026E8" w:rsidRPr="004D5E2A">
              <w:rPr>
                <w:rFonts w:asciiTheme="minorHAnsi" w:hAnsiTheme="minorHAnsi" w:cstheme="minorHAnsi"/>
                <w:sz w:val="28"/>
                <w:szCs w:val="28"/>
              </w:rPr>
              <w:t xml:space="preserve">/ </w:t>
            </w:r>
            <w:r w:rsidR="00F0006A">
              <w:rPr>
                <w:rFonts w:asciiTheme="minorHAnsi" w:hAnsiTheme="minorHAnsi" w:cstheme="minorHAnsi"/>
                <w:sz w:val="28"/>
                <w:szCs w:val="28"/>
              </w:rPr>
              <w:t>Nominated</w:t>
            </w:r>
            <w:r w:rsidR="009026E8" w:rsidRPr="004D5E2A">
              <w:rPr>
                <w:rFonts w:asciiTheme="minorHAnsi" w:hAnsiTheme="minorHAnsi" w:cstheme="minorHAnsi"/>
                <w:sz w:val="28"/>
                <w:szCs w:val="28"/>
              </w:rPr>
              <w:t xml:space="preserve"> Person</w:t>
            </w:r>
            <w:r w:rsidRPr="004D5E2A">
              <w:rPr>
                <w:rFonts w:asciiTheme="minorHAnsi" w:hAnsiTheme="minorHAnsi" w:cstheme="minorHAnsi"/>
                <w:sz w:val="28"/>
                <w:szCs w:val="28"/>
              </w:rPr>
              <w:t xml:space="preserve"> can be heard</w:t>
            </w:r>
          </w:p>
        </w:tc>
      </w:tr>
      <w:tr w:rsidR="007A7B8C" w:rsidRPr="004D5E2A" w14:paraId="42999872"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81A8"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lastRenderedPageBreak/>
              <w:t xml:space="preserve">Liaison with Emergency </w:t>
            </w:r>
          </w:p>
          <w:p w14:paraId="348EC24E"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Services</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0ED9F"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On arrival the emergency services will require the following information:</w:t>
            </w:r>
          </w:p>
          <w:p w14:paraId="7B68CAF1"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Where is the fire located? </w:t>
            </w:r>
          </w:p>
          <w:p w14:paraId="7E3E8C1D"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What does the fire involve?</w:t>
            </w:r>
          </w:p>
          <w:p w14:paraId="40922B72"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Are all persons evacuated from the building? </w:t>
            </w:r>
          </w:p>
        </w:tc>
      </w:tr>
      <w:tr w:rsidR="007A7B8C" w:rsidRPr="004D5E2A" w14:paraId="0731D19A"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13B3"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Escape routes and fire exit </w:t>
            </w:r>
          </w:p>
          <w:p w14:paraId="7B527C09"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Use</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6673"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Means for escape routes are checked daily.</w:t>
            </w:r>
          </w:p>
          <w:p w14:paraId="717DEE74"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Staff must be aware of alternative routes. </w:t>
            </w:r>
          </w:p>
        </w:tc>
      </w:tr>
      <w:tr w:rsidR="007A7B8C" w:rsidRPr="004D5E2A" w14:paraId="21256CF6"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C55B"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Fire-fighting equipment use</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A07AE"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Fire-fighting equipment is provided to assist in securing your means of escape. No person should put themselves and others at risk when </w:t>
            </w:r>
            <w:proofErr w:type="gramStart"/>
            <w:r w:rsidRPr="004D5E2A">
              <w:rPr>
                <w:rFonts w:asciiTheme="minorHAnsi" w:hAnsiTheme="minorHAnsi" w:cstheme="minorHAnsi"/>
                <w:sz w:val="28"/>
                <w:szCs w:val="28"/>
              </w:rPr>
              <w:t>fire-fighting</w:t>
            </w:r>
            <w:proofErr w:type="gramEnd"/>
            <w:r w:rsidRPr="004D5E2A">
              <w:rPr>
                <w:rFonts w:asciiTheme="minorHAnsi" w:hAnsiTheme="minorHAnsi" w:cstheme="minorHAnsi"/>
                <w:sz w:val="28"/>
                <w:szCs w:val="28"/>
              </w:rPr>
              <w:t xml:space="preserve">. </w:t>
            </w:r>
          </w:p>
        </w:tc>
      </w:tr>
      <w:tr w:rsidR="007A7B8C" w:rsidRPr="004D5E2A" w14:paraId="1BECF6E4"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EF89"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Responsibilities and duties</w:t>
            </w:r>
          </w:p>
          <w:p w14:paraId="17DF3044" w14:textId="77777777" w:rsidR="007A7B8C" w:rsidRPr="004D5E2A" w:rsidRDefault="00966A00">
            <w:p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to assist in case of fire </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5DD8"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 xml:space="preserve">All persons have a responsibility to ensure the building is evacuated immediately, safety of all occupants </w:t>
            </w:r>
            <w:proofErr w:type="gramStart"/>
            <w:r w:rsidRPr="004D5E2A">
              <w:rPr>
                <w:rFonts w:asciiTheme="minorHAnsi" w:hAnsiTheme="minorHAnsi" w:cstheme="minorHAnsi"/>
                <w:sz w:val="28"/>
                <w:szCs w:val="28"/>
              </w:rPr>
              <w:t>is our priority at all times</w:t>
            </w:r>
            <w:proofErr w:type="gramEnd"/>
          </w:p>
          <w:p w14:paraId="2E5C09B3" w14:textId="77777777" w:rsidR="007A7B8C" w:rsidRPr="004D5E2A" w:rsidRDefault="00966A00">
            <w:pPr>
              <w:pStyle w:val="ListParagraph"/>
              <w:numPr>
                <w:ilvl w:val="0"/>
                <w:numId w:val="1"/>
              </w:numPr>
              <w:spacing w:after="0" w:line="240" w:lineRule="auto"/>
              <w:rPr>
                <w:rFonts w:asciiTheme="minorHAnsi" w:hAnsiTheme="minorHAnsi" w:cstheme="minorHAnsi"/>
                <w:sz w:val="28"/>
                <w:szCs w:val="28"/>
              </w:rPr>
            </w:pPr>
            <w:r w:rsidRPr="004D5E2A">
              <w:rPr>
                <w:rFonts w:asciiTheme="minorHAnsi" w:hAnsiTheme="minorHAnsi" w:cstheme="minorHAnsi"/>
                <w:sz w:val="28"/>
                <w:szCs w:val="28"/>
              </w:rPr>
              <w:t>Once evacuation complete fire procedure to be put into place</w:t>
            </w:r>
          </w:p>
        </w:tc>
      </w:tr>
    </w:tbl>
    <w:p w14:paraId="6CC83AA7" w14:textId="2B2EAA41" w:rsidR="007A7B8C" w:rsidRPr="004D5E2A" w:rsidRDefault="007A7B8C">
      <w:pPr>
        <w:rPr>
          <w:rFonts w:asciiTheme="minorHAnsi" w:hAnsiTheme="minorHAnsi" w:cstheme="minorHAnsi"/>
          <w:sz w:val="28"/>
          <w:szCs w:val="28"/>
        </w:rPr>
      </w:pPr>
    </w:p>
    <w:p w14:paraId="3846527C" w14:textId="7CD734D6" w:rsidR="004F3A7D" w:rsidRPr="004D5E2A" w:rsidRDefault="004F3A7D">
      <w:pPr>
        <w:rPr>
          <w:rFonts w:asciiTheme="minorHAnsi" w:hAnsiTheme="minorHAnsi" w:cstheme="minorHAnsi"/>
          <w:sz w:val="28"/>
          <w:szCs w:val="28"/>
        </w:rPr>
      </w:pPr>
    </w:p>
    <w:p w14:paraId="13DFA719" w14:textId="7B7D6D12" w:rsidR="004F3A7D" w:rsidRPr="004D5E2A" w:rsidRDefault="004F3A7D" w:rsidP="004F3A7D">
      <w:pPr>
        <w:rPr>
          <w:rFonts w:asciiTheme="minorHAnsi" w:hAnsiTheme="minorHAnsi" w:cstheme="minorHAnsi"/>
          <w:sz w:val="28"/>
          <w:szCs w:val="28"/>
        </w:rPr>
      </w:pPr>
      <w:r w:rsidRPr="004D5E2A">
        <w:rPr>
          <w:rFonts w:asciiTheme="minorHAnsi" w:hAnsiTheme="minorHAnsi" w:cstheme="minorHAnsi"/>
          <w:sz w:val="28"/>
          <w:szCs w:val="28"/>
        </w:rPr>
        <w:t>This Policy will be reviewed annually. Next review due by 1</w:t>
      </w:r>
      <w:r w:rsidR="00CD34DB">
        <w:rPr>
          <w:rFonts w:asciiTheme="minorHAnsi" w:hAnsiTheme="minorHAnsi" w:cstheme="minorHAnsi"/>
          <w:sz w:val="28"/>
          <w:szCs w:val="28"/>
        </w:rPr>
        <w:t>st</w:t>
      </w:r>
      <w:r w:rsidR="00CD34DB">
        <w:rPr>
          <w:rFonts w:asciiTheme="minorHAnsi" w:hAnsiTheme="minorHAnsi" w:cstheme="minorHAnsi"/>
          <w:sz w:val="28"/>
          <w:szCs w:val="28"/>
          <w:vertAlign w:val="superscript"/>
        </w:rPr>
        <w:t xml:space="preserve"> </w:t>
      </w:r>
      <w:r w:rsidR="003F112F">
        <w:rPr>
          <w:rFonts w:asciiTheme="minorHAnsi" w:hAnsiTheme="minorHAnsi" w:cstheme="minorHAnsi"/>
          <w:sz w:val="28"/>
          <w:szCs w:val="28"/>
        </w:rPr>
        <w:t>Sept</w:t>
      </w:r>
      <w:r w:rsidRPr="004D5E2A">
        <w:rPr>
          <w:rFonts w:asciiTheme="minorHAnsi" w:hAnsiTheme="minorHAnsi" w:cstheme="minorHAnsi"/>
          <w:sz w:val="28"/>
          <w:szCs w:val="28"/>
        </w:rPr>
        <w:t xml:space="preserve"> 202</w:t>
      </w:r>
      <w:r w:rsidR="00B43127">
        <w:rPr>
          <w:rFonts w:asciiTheme="minorHAnsi" w:hAnsiTheme="minorHAnsi" w:cstheme="minorHAnsi"/>
          <w:sz w:val="28"/>
          <w:szCs w:val="28"/>
        </w:rPr>
        <w:t>6</w:t>
      </w:r>
      <w:r w:rsidRPr="004D5E2A">
        <w:rPr>
          <w:rFonts w:asciiTheme="minorHAnsi" w:hAnsiTheme="minorHAnsi" w:cstheme="minorHAnsi"/>
          <w:sz w:val="28"/>
          <w:szCs w:val="28"/>
        </w:rPr>
        <w:t xml:space="preserve">. </w:t>
      </w:r>
    </w:p>
    <w:p w14:paraId="6712F51E" w14:textId="77777777" w:rsidR="004F3A7D" w:rsidRPr="004D5E2A" w:rsidRDefault="004F3A7D">
      <w:pPr>
        <w:rPr>
          <w:rFonts w:asciiTheme="minorHAnsi" w:hAnsiTheme="minorHAnsi" w:cstheme="minorHAnsi"/>
          <w:sz w:val="28"/>
          <w:szCs w:val="28"/>
        </w:rPr>
      </w:pPr>
    </w:p>
    <w:sectPr w:rsidR="004F3A7D" w:rsidRPr="004D5E2A">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7281" w14:textId="77777777" w:rsidR="00A8750E" w:rsidRDefault="00A8750E">
      <w:pPr>
        <w:spacing w:after="0" w:line="240" w:lineRule="auto"/>
      </w:pPr>
      <w:r>
        <w:separator/>
      </w:r>
    </w:p>
  </w:endnote>
  <w:endnote w:type="continuationSeparator" w:id="0">
    <w:p w14:paraId="185C2A53" w14:textId="77777777" w:rsidR="00A8750E" w:rsidRDefault="00A87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B874" w14:textId="77777777" w:rsidR="00A8750E" w:rsidRDefault="00A8750E">
      <w:pPr>
        <w:spacing w:after="0" w:line="240" w:lineRule="auto"/>
      </w:pPr>
      <w:r>
        <w:rPr>
          <w:color w:val="000000"/>
        </w:rPr>
        <w:separator/>
      </w:r>
    </w:p>
  </w:footnote>
  <w:footnote w:type="continuationSeparator" w:id="0">
    <w:p w14:paraId="22672234" w14:textId="77777777" w:rsidR="00A8750E" w:rsidRDefault="00A87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84F9" w14:textId="6DF1BC2C" w:rsidR="004412FD" w:rsidRDefault="000B1640">
    <w:pPr>
      <w:pStyle w:val="Header"/>
    </w:pPr>
    <w:r>
      <w:rPr>
        <w:noProof/>
      </w:rPr>
      <w:drawing>
        <wp:inline distT="0" distB="0" distL="0" distR="0" wp14:anchorId="6F59E68E" wp14:editId="68B9FDC9">
          <wp:extent cx="905113" cy="1241781"/>
          <wp:effectExtent l="0" t="0" r="0" b="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427" cy="1258675"/>
                  </a:xfrm>
                  <a:prstGeom prst="rect">
                    <a:avLst/>
                  </a:prstGeom>
                  <a:noFill/>
                  <a:ln>
                    <a:noFill/>
                  </a:ln>
                </pic:spPr>
              </pic:pic>
            </a:graphicData>
          </a:graphic>
        </wp:inline>
      </w:drawing>
    </w:r>
    <w:r>
      <w:t xml:space="preserve">              </w:t>
    </w:r>
    <w:r w:rsidRPr="000B1640">
      <w:rPr>
        <w:sz w:val="48"/>
        <w:szCs w:val="48"/>
      </w:rPr>
      <w:t>FIRE POLICY</w:t>
    </w:r>
    <w:r>
      <w:t xml:space="preserve"> </w:t>
    </w:r>
  </w:p>
  <w:p w14:paraId="6DCCD87F" w14:textId="43EE0F88" w:rsidR="000B1640" w:rsidRPr="000B1640" w:rsidRDefault="000B1640">
    <w:pPr>
      <w:pStyle w:val="Header"/>
    </w:pPr>
    <w:r>
      <w:t xml:space="preserve">                                          Updated </w:t>
    </w:r>
    <w:r w:rsidR="000A0015">
      <w:t>01/09/2</w:t>
    </w:r>
    <w:r w:rsidR="0042241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482"/>
    <w:multiLevelType w:val="multilevel"/>
    <w:tmpl w:val="B180075A"/>
    <w:lvl w:ilvl="0">
      <w:numFmt w:val="bullet"/>
      <w:lvlText w:val=""/>
      <w:lvlJc w:val="left"/>
      <w:pPr>
        <w:ind w:left="405" w:hanging="360"/>
      </w:pPr>
      <w:rPr>
        <w:rFonts w:ascii="Symbol" w:eastAsia="Calibri" w:hAnsi="Symbol" w:cs="Times New Roman"/>
        <w:color w:val="auto"/>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num w:numId="1" w16cid:durableId="118293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8C"/>
    <w:rsid w:val="00057608"/>
    <w:rsid w:val="000A0015"/>
    <w:rsid w:val="000B1640"/>
    <w:rsid w:val="002570B2"/>
    <w:rsid w:val="003F112F"/>
    <w:rsid w:val="00411ABA"/>
    <w:rsid w:val="0042241E"/>
    <w:rsid w:val="004412FD"/>
    <w:rsid w:val="004B3C02"/>
    <w:rsid w:val="004C2226"/>
    <w:rsid w:val="004D5E2A"/>
    <w:rsid w:val="004F3A7D"/>
    <w:rsid w:val="006422BD"/>
    <w:rsid w:val="0074286F"/>
    <w:rsid w:val="007A7B8C"/>
    <w:rsid w:val="008429DD"/>
    <w:rsid w:val="00870B8A"/>
    <w:rsid w:val="009026E8"/>
    <w:rsid w:val="0092770D"/>
    <w:rsid w:val="00966A00"/>
    <w:rsid w:val="009859D2"/>
    <w:rsid w:val="00991D5B"/>
    <w:rsid w:val="00A11F61"/>
    <w:rsid w:val="00A77389"/>
    <w:rsid w:val="00A8750E"/>
    <w:rsid w:val="00B43127"/>
    <w:rsid w:val="00B81F7F"/>
    <w:rsid w:val="00B83EB1"/>
    <w:rsid w:val="00BD3091"/>
    <w:rsid w:val="00CD34DB"/>
    <w:rsid w:val="00E15856"/>
    <w:rsid w:val="00F0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432B"/>
  <w15:docId w15:val="{D9D11C0A-25C4-438F-BF9B-1C1E6689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Treacy</dc:creator>
  <dc:description/>
  <cp:lastModifiedBy>Jay Treacy</cp:lastModifiedBy>
  <cp:revision>5</cp:revision>
  <cp:lastPrinted>2023-06-28T12:51:00Z</cp:lastPrinted>
  <dcterms:created xsi:type="dcterms:W3CDTF">2024-09-02T15:53:00Z</dcterms:created>
  <dcterms:modified xsi:type="dcterms:W3CDTF">2025-09-15T13:23:00Z</dcterms:modified>
</cp:coreProperties>
</file>